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E9EA" w14:textId="2F403358" w:rsidR="00D740DD" w:rsidRDefault="00D740DD" w:rsidP="008F78B5">
      <w:pPr>
        <w:tabs>
          <w:tab w:val="left" w:pos="10500"/>
        </w:tabs>
        <w:spacing w:after="0" w:line="240" w:lineRule="auto"/>
        <w:rPr>
          <w:rStyle w:val="s1"/>
          <w:rFonts w:ascii="Georgia" w:hAnsi="Georgia"/>
          <w:b/>
          <w:bCs/>
        </w:rPr>
      </w:pPr>
      <w:r w:rsidRPr="00AE636B">
        <w:rPr>
          <w:rStyle w:val="s1"/>
          <w:rFonts w:ascii="Georgia" w:hAnsi="Georgia"/>
          <w:b/>
          <w:bCs/>
        </w:rPr>
        <w:t xml:space="preserve">The Education, Scholarships, Apprenticeships and Youth Entrepreneurship </w:t>
      </w:r>
      <w:r w:rsidR="008F78B5">
        <w:rPr>
          <w:rStyle w:val="s1"/>
          <w:rFonts w:ascii="Georgia" w:hAnsi="Georgia"/>
          <w:b/>
          <w:bCs/>
        </w:rPr>
        <w:tab/>
        <w:t>F-SEE-11</w:t>
      </w:r>
      <w:r w:rsidR="00D552E4">
        <w:rPr>
          <w:rStyle w:val="s1"/>
          <w:rFonts w:ascii="Georgia" w:hAnsi="Georgia"/>
          <w:b/>
          <w:bCs/>
        </w:rPr>
        <w:t>6</w:t>
      </w:r>
      <w:r w:rsidR="008F78B5">
        <w:rPr>
          <w:rStyle w:val="s1"/>
          <w:rFonts w:ascii="Georgia" w:hAnsi="Georgia"/>
          <w:b/>
          <w:bCs/>
        </w:rPr>
        <w:t>/12.2018</w:t>
      </w:r>
    </w:p>
    <w:p w14:paraId="153BE8A2" w14:textId="65D2E32F" w:rsidR="00992F4A" w:rsidRDefault="00BE27A8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11">
        <w:rPr>
          <w:rFonts w:ascii="Times New Roman" w:hAnsi="Times New Roman" w:cs="Times New Roman"/>
          <w:sz w:val="24"/>
          <w:szCs w:val="24"/>
        </w:rPr>
        <w:t>Project N</w:t>
      </w:r>
      <w:r w:rsidR="00D740DD">
        <w:rPr>
          <w:rFonts w:ascii="Times New Roman" w:hAnsi="Times New Roman" w:cs="Times New Roman"/>
          <w:sz w:val="24"/>
          <w:szCs w:val="24"/>
        </w:rPr>
        <w:t>o</w:t>
      </w:r>
      <w:r w:rsidRPr="00F24C11">
        <w:rPr>
          <w:rFonts w:ascii="Times New Roman" w:hAnsi="Times New Roman" w:cs="Times New Roman"/>
          <w:sz w:val="24"/>
          <w:szCs w:val="24"/>
        </w:rPr>
        <w:t>:</w:t>
      </w:r>
      <w:r w:rsidR="008F4853" w:rsidRPr="008F4853">
        <w:rPr>
          <w:lang w:val="en-GB"/>
        </w:rPr>
        <w:t xml:space="preserve"> </w:t>
      </w:r>
      <w:r w:rsidR="008F4853" w:rsidRPr="008F4853">
        <w:rPr>
          <w:rFonts w:ascii="Times New Roman" w:hAnsi="Times New Roman" w:cs="Times New Roman"/>
          <w:sz w:val="24"/>
          <w:szCs w:val="24"/>
          <w:lang w:val="en-GB"/>
        </w:rPr>
        <w:t>20-COP-0066</w:t>
      </w:r>
    </w:p>
    <w:p w14:paraId="4E04475A" w14:textId="6D5F3B61" w:rsidR="00D740DD" w:rsidRPr="00F24C11" w:rsidRDefault="00D740DD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title:</w:t>
      </w:r>
      <w:r w:rsidR="008F4853" w:rsidRPr="008F4853">
        <w:t xml:space="preserve"> </w:t>
      </w:r>
      <w:r w:rsidR="008F4853" w:rsidRPr="008F4853">
        <w:rPr>
          <w:rFonts w:ascii="Times New Roman" w:hAnsi="Times New Roman" w:cs="Times New Roman"/>
          <w:sz w:val="24"/>
          <w:szCs w:val="24"/>
        </w:rPr>
        <w:t>Romanian - Norwegian strategic cooperation in maritime higher education for enhancement human capital and knowledge base in field of marine intelligent technologies</w:t>
      </w:r>
      <w:r w:rsidR="008F4853">
        <w:rPr>
          <w:rFonts w:ascii="Times New Roman" w:hAnsi="Times New Roman" w:cs="Times New Roman"/>
          <w:sz w:val="24"/>
          <w:szCs w:val="24"/>
        </w:rPr>
        <w:t xml:space="preserve"> - MARINTECH</w:t>
      </w:r>
    </w:p>
    <w:p w14:paraId="36585583" w14:textId="39A2713E" w:rsidR="003D4E5E" w:rsidRDefault="003D4E5E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11">
        <w:rPr>
          <w:rFonts w:ascii="Times New Roman" w:hAnsi="Times New Roman" w:cs="Times New Roman"/>
          <w:sz w:val="24"/>
          <w:szCs w:val="24"/>
        </w:rPr>
        <w:t>Event host organi</w:t>
      </w:r>
      <w:r w:rsidR="00D740DD">
        <w:rPr>
          <w:rFonts w:ascii="Times New Roman" w:hAnsi="Times New Roman" w:cs="Times New Roman"/>
          <w:sz w:val="24"/>
          <w:szCs w:val="24"/>
        </w:rPr>
        <w:t>z</w:t>
      </w:r>
      <w:r w:rsidRPr="00F24C11">
        <w:rPr>
          <w:rFonts w:ascii="Times New Roman" w:hAnsi="Times New Roman" w:cs="Times New Roman"/>
          <w:sz w:val="24"/>
          <w:szCs w:val="24"/>
        </w:rPr>
        <w:t>ation:</w:t>
      </w:r>
      <w:r w:rsidR="002E2EC2">
        <w:rPr>
          <w:rFonts w:ascii="Times New Roman" w:hAnsi="Times New Roman" w:cs="Times New Roman"/>
          <w:sz w:val="24"/>
          <w:szCs w:val="24"/>
        </w:rPr>
        <w:t xml:space="preserve"> MBNA Contanta, Romania</w:t>
      </w:r>
    </w:p>
    <w:p w14:paraId="11DF5692" w14:textId="77361617" w:rsidR="00C03579" w:rsidRPr="00F24C11" w:rsidRDefault="00C03579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title:</w:t>
      </w:r>
      <w:r w:rsidR="008F4853" w:rsidRPr="008F4853">
        <w:t xml:space="preserve"> </w:t>
      </w:r>
      <w:r w:rsidR="008F4853" w:rsidRPr="008F4853">
        <w:rPr>
          <w:rFonts w:ascii="Times New Roman" w:hAnsi="Times New Roman" w:cs="Times New Roman"/>
          <w:sz w:val="24"/>
          <w:szCs w:val="24"/>
        </w:rPr>
        <w:t>C4.”Joint</w:t>
      </w:r>
      <w:r w:rsidR="008F4853">
        <w:rPr>
          <w:rFonts w:ascii="Times New Roman" w:hAnsi="Times New Roman" w:cs="Times New Roman"/>
          <w:sz w:val="24"/>
          <w:szCs w:val="24"/>
        </w:rPr>
        <w:t xml:space="preserve"> mobilities for students“ - BS” </w:t>
      </w:r>
      <w:r w:rsidR="008F4853" w:rsidRPr="008F4853">
        <w:rPr>
          <w:rFonts w:ascii="Times New Roman" w:hAnsi="Times New Roman" w:cs="Times New Roman"/>
          <w:sz w:val="24"/>
          <w:szCs w:val="24"/>
        </w:rPr>
        <w:t>"Applications of intelligent technologies in bathymetry and oceanography".</w:t>
      </w:r>
    </w:p>
    <w:p w14:paraId="75D54114" w14:textId="293B9A61" w:rsidR="00FB7D07" w:rsidRPr="00F24C11" w:rsidRDefault="00676FAC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11">
        <w:rPr>
          <w:rFonts w:ascii="Times New Roman" w:hAnsi="Times New Roman" w:cs="Times New Roman"/>
          <w:sz w:val="24"/>
          <w:szCs w:val="24"/>
        </w:rPr>
        <w:t xml:space="preserve">Date and </w:t>
      </w:r>
      <w:r w:rsidR="00FB7D07" w:rsidRPr="00F24C11">
        <w:rPr>
          <w:rFonts w:ascii="Times New Roman" w:hAnsi="Times New Roman" w:cs="Times New Roman"/>
          <w:sz w:val="24"/>
          <w:szCs w:val="24"/>
        </w:rPr>
        <w:t>Place:</w:t>
      </w:r>
      <w:r w:rsidR="002D600A">
        <w:rPr>
          <w:rFonts w:ascii="Times New Roman" w:hAnsi="Times New Roman" w:cs="Times New Roman"/>
          <w:sz w:val="24"/>
          <w:szCs w:val="24"/>
        </w:rPr>
        <w:t xml:space="preserve"> 12</w:t>
      </w:r>
      <w:r w:rsidR="008F4853">
        <w:rPr>
          <w:rFonts w:ascii="Times New Roman" w:hAnsi="Times New Roman" w:cs="Times New Roman"/>
          <w:sz w:val="24"/>
          <w:szCs w:val="24"/>
        </w:rPr>
        <w:t>-16 June 2023, MBNA Constanta, Romania</w:t>
      </w:r>
    </w:p>
    <w:p w14:paraId="301A7850" w14:textId="77777777" w:rsidR="008B3455" w:rsidRDefault="008B3455" w:rsidP="008A7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B3041C" w14:textId="77777777" w:rsidR="008B3455" w:rsidRDefault="008B3455" w:rsidP="008A7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61983E" w14:textId="02865D39" w:rsidR="008B3455" w:rsidRPr="003D4E5E" w:rsidRDefault="008A7217" w:rsidP="008A7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E5E">
        <w:rPr>
          <w:rFonts w:ascii="Times New Roman" w:hAnsi="Times New Roman" w:cs="Times New Roman"/>
          <w:b/>
          <w:sz w:val="28"/>
          <w:szCs w:val="28"/>
        </w:rPr>
        <w:t>PARTICIPANTS LIST</w:t>
      </w:r>
      <w:r w:rsidR="00B353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445B39" w14:textId="7CF81DFC" w:rsidR="008A7217" w:rsidRPr="00F80EED" w:rsidRDefault="00F80EED" w:rsidP="00F80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EED">
        <w:rPr>
          <w:rFonts w:ascii="Times New Roman" w:hAnsi="Times New Roman" w:cs="Times New Roman"/>
          <w:b/>
          <w:sz w:val="28"/>
          <w:szCs w:val="28"/>
        </w:rPr>
        <w:t>Transnational project meeting</w:t>
      </w:r>
      <w:r w:rsidR="00C035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2960" w:type="dxa"/>
        <w:tblInd w:w="-342" w:type="dxa"/>
        <w:tblLook w:val="04A0" w:firstRow="1" w:lastRow="0" w:firstColumn="1" w:lastColumn="0" w:noHBand="0" w:noVBand="1"/>
      </w:tblPr>
      <w:tblGrid>
        <w:gridCol w:w="540"/>
        <w:gridCol w:w="2610"/>
        <w:gridCol w:w="1836"/>
        <w:gridCol w:w="1134"/>
        <w:gridCol w:w="1632"/>
        <w:gridCol w:w="2784"/>
        <w:gridCol w:w="2424"/>
      </w:tblGrid>
      <w:tr w:rsidR="00256477" w14:paraId="456221C1" w14:textId="77777777" w:rsidTr="00FB7CA8">
        <w:tc>
          <w:tcPr>
            <w:tcW w:w="540" w:type="dxa"/>
          </w:tcPr>
          <w:p w14:paraId="766C7F9B" w14:textId="7EA6BFAA" w:rsidR="00256477" w:rsidRPr="00EC6AAD" w:rsidRDefault="00256477" w:rsidP="008A7217">
            <w:pPr>
              <w:jc w:val="center"/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N</w:t>
            </w:r>
            <w:r w:rsidR="00D740DD" w:rsidRPr="00EC6AAD">
              <w:rPr>
                <w:rFonts w:ascii="Times New Roman" w:hAnsi="Times New Roman" w:cs="Times New Roman"/>
              </w:rPr>
              <w:t>o</w:t>
            </w:r>
            <w:r w:rsidRPr="00EC6A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46" w:type="dxa"/>
            <w:gridSpan w:val="2"/>
          </w:tcPr>
          <w:p w14:paraId="3B685EB6" w14:textId="71E6A8F8" w:rsidR="00256477" w:rsidRPr="00EC6AAD" w:rsidRDefault="00256477" w:rsidP="008A7217">
            <w:pPr>
              <w:jc w:val="center"/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Name</w:t>
            </w:r>
            <w:r w:rsidR="00D740DD" w:rsidRPr="00EC6AAD">
              <w:rPr>
                <w:rFonts w:ascii="Times New Roman" w:hAnsi="Times New Roman" w:cs="Times New Roman"/>
              </w:rPr>
              <w:t xml:space="preserve"> and surname</w:t>
            </w:r>
          </w:p>
        </w:tc>
        <w:tc>
          <w:tcPr>
            <w:tcW w:w="2766" w:type="dxa"/>
            <w:gridSpan w:val="2"/>
          </w:tcPr>
          <w:p w14:paraId="2E063A45" w14:textId="1ADBAF25" w:rsidR="00256477" w:rsidRPr="00EC6AAD" w:rsidRDefault="00D740DD" w:rsidP="006C3077">
            <w:pPr>
              <w:jc w:val="center"/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Sending o</w:t>
            </w:r>
            <w:r w:rsidR="00256477" w:rsidRPr="00EC6AAD">
              <w:rPr>
                <w:rFonts w:ascii="Times New Roman" w:hAnsi="Times New Roman" w:cs="Times New Roman"/>
              </w:rPr>
              <w:t xml:space="preserve">rganization </w:t>
            </w:r>
          </w:p>
        </w:tc>
        <w:tc>
          <w:tcPr>
            <w:tcW w:w="2784" w:type="dxa"/>
          </w:tcPr>
          <w:p w14:paraId="3FF62DDA" w14:textId="7CD3C021" w:rsidR="00256477" w:rsidRPr="00EC6AAD" w:rsidRDefault="00D740DD" w:rsidP="008A7217">
            <w:pPr>
              <w:jc w:val="center"/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Sending o</w:t>
            </w:r>
            <w:r w:rsidR="00256477" w:rsidRPr="00EC6AAD">
              <w:rPr>
                <w:rFonts w:ascii="Times New Roman" w:hAnsi="Times New Roman" w:cs="Times New Roman"/>
              </w:rPr>
              <w:t>rganization’s address</w:t>
            </w:r>
          </w:p>
        </w:tc>
        <w:tc>
          <w:tcPr>
            <w:tcW w:w="2424" w:type="dxa"/>
          </w:tcPr>
          <w:p w14:paraId="6249D44B" w14:textId="77777777" w:rsidR="00256477" w:rsidRPr="00EC6AAD" w:rsidRDefault="00256477" w:rsidP="008A7217">
            <w:pPr>
              <w:jc w:val="center"/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Signature</w:t>
            </w:r>
          </w:p>
        </w:tc>
      </w:tr>
      <w:tr w:rsidR="008F4853" w14:paraId="0D0E5B25" w14:textId="77777777" w:rsidTr="00FB7CA8">
        <w:tc>
          <w:tcPr>
            <w:tcW w:w="540" w:type="dxa"/>
          </w:tcPr>
          <w:p w14:paraId="60B5C127" w14:textId="43B20E84" w:rsidR="008F4853" w:rsidRPr="00EC6AAD" w:rsidRDefault="008F4853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6" w:type="dxa"/>
            <w:gridSpan w:val="2"/>
          </w:tcPr>
          <w:p w14:paraId="37BFDF6B" w14:textId="47893D32" w:rsidR="008F4853" w:rsidRPr="00EC6AAD" w:rsidRDefault="008F4853" w:rsidP="008F4853">
            <w:pPr>
              <w:tabs>
                <w:tab w:val="center" w:pos="1972"/>
              </w:tabs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Linda Helen Sperre</w:t>
            </w:r>
          </w:p>
        </w:tc>
        <w:tc>
          <w:tcPr>
            <w:tcW w:w="2766" w:type="dxa"/>
            <w:gridSpan w:val="2"/>
          </w:tcPr>
          <w:p w14:paraId="56EAD513" w14:textId="19114BE9" w:rsidR="008F4853" w:rsidRPr="00EC6AAD" w:rsidRDefault="008F4853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NTNU Alesund, Norwey</w:t>
            </w:r>
          </w:p>
        </w:tc>
        <w:tc>
          <w:tcPr>
            <w:tcW w:w="2784" w:type="dxa"/>
          </w:tcPr>
          <w:p w14:paraId="09FD2581" w14:textId="0EB2D2F7" w:rsidR="008F4853" w:rsidRPr="00EC6AAD" w:rsidRDefault="002E2EC2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Postboks 1517, Ålesund 6025, Norway</w:t>
            </w:r>
          </w:p>
        </w:tc>
        <w:tc>
          <w:tcPr>
            <w:tcW w:w="2424" w:type="dxa"/>
          </w:tcPr>
          <w:p w14:paraId="4F94730B" w14:textId="77777777" w:rsidR="008F4853" w:rsidRPr="00EC6AAD" w:rsidRDefault="008F4853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2E2EC2" w14:paraId="2BEB3D01" w14:textId="77777777" w:rsidTr="00FB7CA8">
        <w:tc>
          <w:tcPr>
            <w:tcW w:w="540" w:type="dxa"/>
          </w:tcPr>
          <w:p w14:paraId="7ACB4E5D" w14:textId="20E3B685" w:rsidR="002E2EC2" w:rsidRPr="00EC6AAD" w:rsidRDefault="002E2EC2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6" w:type="dxa"/>
            <w:gridSpan w:val="2"/>
          </w:tcPr>
          <w:p w14:paraId="648A4144" w14:textId="76FD8C17" w:rsidR="002E2EC2" w:rsidRPr="00EC6AAD" w:rsidRDefault="002E2EC2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Weiwei Tian</w:t>
            </w:r>
          </w:p>
        </w:tc>
        <w:tc>
          <w:tcPr>
            <w:tcW w:w="2766" w:type="dxa"/>
            <w:gridSpan w:val="2"/>
          </w:tcPr>
          <w:p w14:paraId="26F6B4BB" w14:textId="1F3DAA86" w:rsidR="002E2EC2" w:rsidRPr="00EC6AAD" w:rsidRDefault="002E2EC2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NTNU Alesund, Norwey</w:t>
            </w:r>
          </w:p>
        </w:tc>
        <w:tc>
          <w:tcPr>
            <w:tcW w:w="2784" w:type="dxa"/>
          </w:tcPr>
          <w:p w14:paraId="61803A68" w14:textId="3155FAC4" w:rsidR="002E2EC2" w:rsidRPr="00EC6AAD" w:rsidRDefault="002E2EC2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Postboks 1517, Ålesund 6025, Norway</w:t>
            </w:r>
          </w:p>
        </w:tc>
        <w:tc>
          <w:tcPr>
            <w:tcW w:w="2424" w:type="dxa"/>
          </w:tcPr>
          <w:p w14:paraId="0F4D84C5" w14:textId="77777777" w:rsidR="002E2EC2" w:rsidRPr="00EC6AAD" w:rsidRDefault="002E2EC2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2E2EC2" w14:paraId="23F6DFA0" w14:textId="77777777" w:rsidTr="00FB7CA8">
        <w:tc>
          <w:tcPr>
            <w:tcW w:w="540" w:type="dxa"/>
          </w:tcPr>
          <w:p w14:paraId="7A90151E" w14:textId="5ADDDA9D" w:rsidR="002E2EC2" w:rsidRPr="00EC6AAD" w:rsidRDefault="002E2EC2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6" w:type="dxa"/>
            <w:gridSpan w:val="2"/>
          </w:tcPr>
          <w:p w14:paraId="0487243A" w14:textId="77F441E4" w:rsidR="002E2EC2" w:rsidRPr="00EC6AAD" w:rsidRDefault="002E2EC2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Sihan Gao</w:t>
            </w:r>
          </w:p>
        </w:tc>
        <w:tc>
          <w:tcPr>
            <w:tcW w:w="2766" w:type="dxa"/>
            <w:gridSpan w:val="2"/>
          </w:tcPr>
          <w:p w14:paraId="4F857027" w14:textId="1BC3A150" w:rsidR="002E2EC2" w:rsidRPr="00EC6AAD" w:rsidRDefault="002E2EC2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NTNU Alesund, Norwey</w:t>
            </w:r>
          </w:p>
        </w:tc>
        <w:tc>
          <w:tcPr>
            <w:tcW w:w="2784" w:type="dxa"/>
          </w:tcPr>
          <w:p w14:paraId="4D2C7304" w14:textId="4A8205C2" w:rsidR="002E2EC2" w:rsidRPr="00EC6AAD" w:rsidRDefault="002E2EC2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Postboks 1517, Ålesund 6025, Norway</w:t>
            </w:r>
          </w:p>
        </w:tc>
        <w:tc>
          <w:tcPr>
            <w:tcW w:w="2424" w:type="dxa"/>
          </w:tcPr>
          <w:p w14:paraId="3D453B0B" w14:textId="77777777" w:rsidR="002E2EC2" w:rsidRPr="00EC6AAD" w:rsidRDefault="002E2EC2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2E2EC2" w14:paraId="54B7DBDD" w14:textId="77777777" w:rsidTr="00FB7CA8">
        <w:tc>
          <w:tcPr>
            <w:tcW w:w="540" w:type="dxa"/>
          </w:tcPr>
          <w:p w14:paraId="50EDD3AB" w14:textId="0C18B21F" w:rsidR="002E2EC2" w:rsidRPr="00EC6AAD" w:rsidRDefault="002E2EC2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46" w:type="dxa"/>
            <w:gridSpan w:val="2"/>
          </w:tcPr>
          <w:p w14:paraId="4EDE1918" w14:textId="7090CB79" w:rsidR="002E2EC2" w:rsidRPr="00EC6AAD" w:rsidRDefault="002E2EC2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Usama Asad</w:t>
            </w:r>
          </w:p>
        </w:tc>
        <w:tc>
          <w:tcPr>
            <w:tcW w:w="2766" w:type="dxa"/>
            <w:gridSpan w:val="2"/>
          </w:tcPr>
          <w:p w14:paraId="39757C9E" w14:textId="3B102A3E" w:rsidR="002E2EC2" w:rsidRPr="00EC6AAD" w:rsidRDefault="002E2EC2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NTNU Alesund, Norwey</w:t>
            </w:r>
          </w:p>
        </w:tc>
        <w:tc>
          <w:tcPr>
            <w:tcW w:w="2784" w:type="dxa"/>
          </w:tcPr>
          <w:p w14:paraId="6B3A9D80" w14:textId="7923CFC8" w:rsidR="002E2EC2" w:rsidRPr="00EC6AAD" w:rsidRDefault="002E2EC2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Postboks 1517, Ålesund 6025, Norway</w:t>
            </w:r>
          </w:p>
        </w:tc>
        <w:tc>
          <w:tcPr>
            <w:tcW w:w="2424" w:type="dxa"/>
          </w:tcPr>
          <w:p w14:paraId="42B92B1D" w14:textId="77777777" w:rsidR="002E2EC2" w:rsidRPr="00EC6AAD" w:rsidRDefault="002E2EC2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2E2EC2" w14:paraId="6220701D" w14:textId="77777777" w:rsidTr="00FB7CA8">
        <w:tc>
          <w:tcPr>
            <w:tcW w:w="540" w:type="dxa"/>
          </w:tcPr>
          <w:p w14:paraId="2C7A8F71" w14:textId="2A76171F" w:rsidR="002E2EC2" w:rsidRPr="00EC6AAD" w:rsidRDefault="002E2EC2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46" w:type="dxa"/>
            <w:gridSpan w:val="2"/>
          </w:tcPr>
          <w:p w14:paraId="74DDB9F0" w14:textId="2E7F222B" w:rsidR="002E2EC2" w:rsidRPr="00EC6AAD" w:rsidRDefault="002E2EC2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Russell Burch Primeau</w:t>
            </w:r>
          </w:p>
        </w:tc>
        <w:tc>
          <w:tcPr>
            <w:tcW w:w="2766" w:type="dxa"/>
            <w:gridSpan w:val="2"/>
          </w:tcPr>
          <w:p w14:paraId="79332EDC" w14:textId="76315E7E" w:rsidR="002E2EC2" w:rsidRPr="00EC6AAD" w:rsidRDefault="002E2EC2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NTNU Alesund, Norwey</w:t>
            </w:r>
          </w:p>
        </w:tc>
        <w:tc>
          <w:tcPr>
            <w:tcW w:w="2784" w:type="dxa"/>
          </w:tcPr>
          <w:p w14:paraId="3B99A5BC" w14:textId="6DE72E41" w:rsidR="002E2EC2" w:rsidRPr="00EC6AAD" w:rsidRDefault="002E2EC2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Postboks 1517, Ålesund 6025, Norway</w:t>
            </w:r>
          </w:p>
        </w:tc>
        <w:tc>
          <w:tcPr>
            <w:tcW w:w="2424" w:type="dxa"/>
          </w:tcPr>
          <w:p w14:paraId="1077E1DC" w14:textId="77777777" w:rsidR="002E2EC2" w:rsidRPr="00EC6AAD" w:rsidRDefault="002E2EC2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2E2EC2" w14:paraId="20276A1E" w14:textId="77777777" w:rsidTr="00FB7CA8">
        <w:tc>
          <w:tcPr>
            <w:tcW w:w="540" w:type="dxa"/>
          </w:tcPr>
          <w:p w14:paraId="1179F569" w14:textId="0F61BB29" w:rsidR="002E2EC2" w:rsidRPr="00EC6AAD" w:rsidRDefault="002E2EC2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46" w:type="dxa"/>
            <w:gridSpan w:val="2"/>
          </w:tcPr>
          <w:p w14:paraId="0EC86DB4" w14:textId="54F69AE5" w:rsidR="002E2EC2" w:rsidRPr="00EC6AAD" w:rsidRDefault="002E2EC2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Beatriz Isabel Silva Costa da Cunha Sanguino</w:t>
            </w:r>
          </w:p>
        </w:tc>
        <w:tc>
          <w:tcPr>
            <w:tcW w:w="2766" w:type="dxa"/>
            <w:gridSpan w:val="2"/>
          </w:tcPr>
          <w:p w14:paraId="3A253A7A" w14:textId="5F02FD09" w:rsidR="002E2EC2" w:rsidRPr="00EC6AAD" w:rsidRDefault="002E2EC2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NTNU Alesund, Norwey</w:t>
            </w:r>
          </w:p>
        </w:tc>
        <w:tc>
          <w:tcPr>
            <w:tcW w:w="2784" w:type="dxa"/>
          </w:tcPr>
          <w:p w14:paraId="41413AFA" w14:textId="58E66487" w:rsidR="002E2EC2" w:rsidRPr="00EC6AAD" w:rsidRDefault="002E2EC2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Postboks 1517, Ålesund 6025, Norway</w:t>
            </w:r>
          </w:p>
        </w:tc>
        <w:tc>
          <w:tcPr>
            <w:tcW w:w="2424" w:type="dxa"/>
          </w:tcPr>
          <w:p w14:paraId="7E806ECB" w14:textId="77777777" w:rsidR="002E2EC2" w:rsidRPr="00EC6AAD" w:rsidRDefault="002E2EC2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2E2EC2" w14:paraId="2C9C43B4" w14:textId="77777777" w:rsidTr="00FB7CA8">
        <w:tc>
          <w:tcPr>
            <w:tcW w:w="540" w:type="dxa"/>
          </w:tcPr>
          <w:p w14:paraId="231ECADB" w14:textId="3355BE88" w:rsidR="002E2EC2" w:rsidRPr="00EC6AAD" w:rsidRDefault="002E2EC2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46" w:type="dxa"/>
            <w:gridSpan w:val="2"/>
          </w:tcPr>
          <w:p w14:paraId="6F58F1BF" w14:textId="13A12919" w:rsidR="002E2EC2" w:rsidRPr="00EC6AAD" w:rsidRDefault="002E2EC2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Md Shaber Ur Rahman</w:t>
            </w:r>
          </w:p>
        </w:tc>
        <w:tc>
          <w:tcPr>
            <w:tcW w:w="2766" w:type="dxa"/>
            <w:gridSpan w:val="2"/>
          </w:tcPr>
          <w:p w14:paraId="423F2373" w14:textId="10B22674" w:rsidR="002E2EC2" w:rsidRPr="00EC6AAD" w:rsidRDefault="002E2EC2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NTNU Alesund, Norwey</w:t>
            </w:r>
          </w:p>
        </w:tc>
        <w:tc>
          <w:tcPr>
            <w:tcW w:w="2784" w:type="dxa"/>
          </w:tcPr>
          <w:p w14:paraId="0B3FBE62" w14:textId="19AB850F" w:rsidR="002E2EC2" w:rsidRPr="00EC6AAD" w:rsidRDefault="002E2EC2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Postboks 1517, Ålesund 6025, Norway</w:t>
            </w:r>
          </w:p>
        </w:tc>
        <w:tc>
          <w:tcPr>
            <w:tcW w:w="2424" w:type="dxa"/>
          </w:tcPr>
          <w:p w14:paraId="277773A5" w14:textId="77777777" w:rsidR="002E2EC2" w:rsidRPr="00EC6AAD" w:rsidRDefault="002E2EC2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2E2EC2" w14:paraId="443C32B6" w14:textId="77777777" w:rsidTr="00FB7CA8">
        <w:tc>
          <w:tcPr>
            <w:tcW w:w="540" w:type="dxa"/>
          </w:tcPr>
          <w:p w14:paraId="01DE242A" w14:textId="7B7B2871" w:rsidR="002E2EC2" w:rsidRPr="00EC6AAD" w:rsidRDefault="002E2EC2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46" w:type="dxa"/>
            <w:gridSpan w:val="2"/>
          </w:tcPr>
          <w:p w14:paraId="421E1595" w14:textId="28B258C2" w:rsidR="002E2EC2" w:rsidRPr="00EC6AAD" w:rsidRDefault="002E2EC2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Mingda Zhu</w:t>
            </w:r>
          </w:p>
        </w:tc>
        <w:tc>
          <w:tcPr>
            <w:tcW w:w="2766" w:type="dxa"/>
            <w:gridSpan w:val="2"/>
          </w:tcPr>
          <w:p w14:paraId="172EC30F" w14:textId="1D79DE00" w:rsidR="002E2EC2" w:rsidRPr="00EC6AAD" w:rsidRDefault="002E2EC2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NTNU Alesund, Norwey</w:t>
            </w:r>
          </w:p>
        </w:tc>
        <w:tc>
          <w:tcPr>
            <w:tcW w:w="2784" w:type="dxa"/>
          </w:tcPr>
          <w:p w14:paraId="77FDDD54" w14:textId="641C4725" w:rsidR="002E2EC2" w:rsidRPr="00EC6AAD" w:rsidRDefault="002E2EC2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Postboks 1517, Ålesund 6025, Norway</w:t>
            </w:r>
          </w:p>
        </w:tc>
        <w:tc>
          <w:tcPr>
            <w:tcW w:w="2424" w:type="dxa"/>
          </w:tcPr>
          <w:p w14:paraId="6120D946" w14:textId="77777777" w:rsidR="002E2EC2" w:rsidRPr="00EC6AAD" w:rsidRDefault="002E2EC2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2E2EC2" w14:paraId="0E7D0F46" w14:textId="77777777" w:rsidTr="00FB7CA8">
        <w:tc>
          <w:tcPr>
            <w:tcW w:w="540" w:type="dxa"/>
          </w:tcPr>
          <w:p w14:paraId="5472599E" w14:textId="3ECB6A5E" w:rsidR="002E2EC2" w:rsidRPr="00EC6AAD" w:rsidRDefault="002E2EC2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46" w:type="dxa"/>
            <w:gridSpan w:val="2"/>
          </w:tcPr>
          <w:p w14:paraId="41E4D2A6" w14:textId="5D03D88D" w:rsidR="002E2EC2" w:rsidRPr="00EC6AAD" w:rsidRDefault="002E2EC2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Peihua Han</w:t>
            </w:r>
          </w:p>
        </w:tc>
        <w:tc>
          <w:tcPr>
            <w:tcW w:w="2766" w:type="dxa"/>
            <w:gridSpan w:val="2"/>
          </w:tcPr>
          <w:p w14:paraId="0271F264" w14:textId="67465FC5" w:rsidR="002E2EC2" w:rsidRPr="00EC6AAD" w:rsidRDefault="002E2EC2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NTNU Alesund, Norwey</w:t>
            </w:r>
          </w:p>
        </w:tc>
        <w:tc>
          <w:tcPr>
            <w:tcW w:w="2784" w:type="dxa"/>
          </w:tcPr>
          <w:p w14:paraId="686C8FC3" w14:textId="2BE24736" w:rsidR="002E2EC2" w:rsidRPr="00EC6AAD" w:rsidRDefault="002E2EC2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Postboks 1517, Ålesund 6025, Norway</w:t>
            </w:r>
          </w:p>
        </w:tc>
        <w:tc>
          <w:tcPr>
            <w:tcW w:w="2424" w:type="dxa"/>
          </w:tcPr>
          <w:p w14:paraId="27D416D7" w14:textId="77777777" w:rsidR="002E2EC2" w:rsidRPr="00EC6AAD" w:rsidRDefault="002E2EC2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2E2EC2" w14:paraId="7FFD757C" w14:textId="77777777" w:rsidTr="00FB7CA8">
        <w:tc>
          <w:tcPr>
            <w:tcW w:w="540" w:type="dxa"/>
          </w:tcPr>
          <w:p w14:paraId="6EBFA9BF" w14:textId="71476E80" w:rsidR="002E2EC2" w:rsidRPr="00EC6AAD" w:rsidRDefault="002E2EC2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446" w:type="dxa"/>
            <w:gridSpan w:val="2"/>
          </w:tcPr>
          <w:p w14:paraId="49E002DE" w14:textId="5B5A36E5" w:rsidR="002E2EC2" w:rsidRPr="00EC6AAD" w:rsidRDefault="002E2EC2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Hamed Razban</w:t>
            </w:r>
          </w:p>
        </w:tc>
        <w:tc>
          <w:tcPr>
            <w:tcW w:w="2766" w:type="dxa"/>
            <w:gridSpan w:val="2"/>
          </w:tcPr>
          <w:p w14:paraId="31DAC981" w14:textId="11D4E422" w:rsidR="002E2EC2" w:rsidRPr="00EC6AAD" w:rsidRDefault="002E2EC2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NTNU Alesund, Norwey</w:t>
            </w:r>
          </w:p>
        </w:tc>
        <w:tc>
          <w:tcPr>
            <w:tcW w:w="2784" w:type="dxa"/>
          </w:tcPr>
          <w:p w14:paraId="31711EF3" w14:textId="22D2A442" w:rsidR="002E2EC2" w:rsidRPr="00EC6AAD" w:rsidRDefault="002E2EC2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Postboks 1517, Ålesund 6025, Norway</w:t>
            </w:r>
          </w:p>
        </w:tc>
        <w:tc>
          <w:tcPr>
            <w:tcW w:w="2424" w:type="dxa"/>
          </w:tcPr>
          <w:p w14:paraId="5BBD15E2" w14:textId="77777777" w:rsidR="002E2EC2" w:rsidRPr="00EC6AAD" w:rsidRDefault="002E2EC2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2E2EC2" w14:paraId="798C59FF" w14:textId="77777777" w:rsidTr="00FB7CA8">
        <w:tc>
          <w:tcPr>
            <w:tcW w:w="540" w:type="dxa"/>
          </w:tcPr>
          <w:p w14:paraId="399115F3" w14:textId="2F409E7B" w:rsidR="002E2EC2" w:rsidRPr="00EC6AAD" w:rsidRDefault="002E2EC2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46" w:type="dxa"/>
            <w:gridSpan w:val="2"/>
          </w:tcPr>
          <w:p w14:paraId="0E03E784" w14:textId="33430896" w:rsidR="002E2EC2" w:rsidRPr="00EC6AAD" w:rsidRDefault="00EC6AAD" w:rsidP="00EC6AAD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Rădulescu Cristiana-Corina</w:t>
            </w:r>
          </w:p>
        </w:tc>
        <w:tc>
          <w:tcPr>
            <w:tcW w:w="2766" w:type="dxa"/>
            <w:gridSpan w:val="2"/>
          </w:tcPr>
          <w:p w14:paraId="46D57D6F" w14:textId="2F53036A" w:rsidR="002E2EC2" w:rsidRPr="00EC6AAD" w:rsidRDefault="00EC6AAD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MBNA Constanta, Romania</w:t>
            </w:r>
          </w:p>
        </w:tc>
        <w:tc>
          <w:tcPr>
            <w:tcW w:w="2784" w:type="dxa"/>
          </w:tcPr>
          <w:p w14:paraId="0739D3EF" w14:textId="7B4019A3" w:rsidR="002E2EC2" w:rsidRPr="00EC6AAD" w:rsidRDefault="00EC6AAD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Fulgerului nr.1, Constanta 900258, Romania</w:t>
            </w:r>
          </w:p>
        </w:tc>
        <w:tc>
          <w:tcPr>
            <w:tcW w:w="2424" w:type="dxa"/>
          </w:tcPr>
          <w:p w14:paraId="50842BAD" w14:textId="77777777" w:rsidR="002E2EC2" w:rsidRPr="00EC6AAD" w:rsidRDefault="002E2EC2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EC6AAD" w14:paraId="3E376CF2" w14:textId="77777777" w:rsidTr="00FB7CA8">
        <w:tc>
          <w:tcPr>
            <w:tcW w:w="540" w:type="dxa"/>
          </w:tcPr>
          <w:p w14:paraId="186576C9" w14:textId="5D0C9C04" w:rsidR="00EC6AAD" w:rsidRPr="00EC6AAD" w:rsidRDefault="00EC6AAD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46" w:type="dxa"/>
            <w:gridSpan w:val="2"/>
          </w:tcPr>
          <w:p w14:paraId="078ACD46" w14:textId="10218F28" w:rsidR="00EC6AAD" w:rsidRPr="00EC6AAD" w:rsidRDefault="00EC6AAD" w:rsidP="00EC6AAD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Mărgărint Dragoş</w:t>
            </w:r>
          </w:p>
        </w:tc>
        <w:tc>
          <w:tcPr>
            <w:tcW w:w="2766" w:type="dxa"/>
            <w:gridSpan w:val="2"/>
          </w:tcPr>
          <w:p w14:paraId="72F19825" w14:textId="39D4B226" w:rsidR="00EC6AAD" w:rsidRPr="00EC6AAD" w:rsidRDefault="00EC6AAD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MBNA Constanta, Romania</w:t>
            </w:r>
          </w:p>
        </w:tc>
        <w:tc>
          <w:tcPr>
            <w:tcW w:w="2784" w:type="dxa"/>
          </w:tcPr>
          <w:p w14:paraId="3966B99B" w14:textId="15D5E205" w:rsidR="00EC6AAD" w:rsidRPr="00EC6AAD" w:rsidRDefault="00EC6AAD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Fulgerului nr.1, Constanta 900258, Romania</w:t>
            </w:r>
          </w:p>
        </w:tc>
        <w:tc>
          <w:tcPr>
            <w:tcW w:w="2424" w:type="dxa"/>
          </w:tcPr>
          <w:p w14:paraId="34EB3405" w14:textId="77777777" w:rsidR="00EC6AAD" w:rsidRPr="00EC6AAD" w:rsidRDefault="00EC6AAD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EC6AAD" w14:paraId="4D29CB5B" w14:textId="77777777" w:rsidTr="00FB7CA8">
        <w:tc>
          <w:tcPr>
            <w:tcW w:w="540" w:type="dxa"/>
          </w:tcPr>
          <w:p w14:paraId="6F5B648A" w14:textId="47CA1C4B" w:rsidR="00EC6AAD" w:rsidRPr="00EC6AAD" w:rsidRDefault="00EC6AAD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46" w:type="dxa"/>
            <w:gridSpan w:val="2"/>
          </w:tcPr>
          <w:p w14:paraId="202D002A" w14:textId="478C9502" w:rsidR="00EC6AAD" w:rsidRPr="00EC6AAD" w:rsidRDefault="00EC6AAD" w:rsidP="00EC6AAD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Ivan Florentina</w:t>
            </w:r>
          </w:p>
        </w:tc>
        <w:tc>
          <w:tcPr>
            <w:tcW w:w="2766" w:type="dxa"/>
            <w:gridSpan w:val="2"/>
          </w:tcPr>
          <w:p w14:paraId="796C12D0" w14:textId="2FC333D9" w:rsidR="00EC6AAD" w:rsidRPr="00EC6AAD" w:rsidRDefault="00EC6AAD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MBNA Constanta, Romania</w:t>
            </w:r>
          </w:p>
        </w:tc>
        <w:tc>
          <w:tcPr>
            <w:tcW w:w="2784" w:type="dxa"/>
          </w:tcPr>
          <w:p w14:paraId="421AA14F" w14:textId="494C98E8" w:rsidR="00EC6AAD" w:rsidRPr="00EC6AAD" w:rsidRDefault="00EC6AAD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Fulgerului nr.1, Constanta 900258, Romania</w:t>
            </w:r>
          </w:p>
        </w:tc>
        <w:tc>
          <w:tcPr>
            <w:tcW w:w="2424" w:type="dxa"/>
          </w:tcPr>
          <w:p w14:paraId="12AB3555" w14:textId="77777777" w:rsidR="00EC6AAD" w:rsidRPr="00EC6AAD" w:rsidRDefault="00EC6AAD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EC6AAD" w14:paraId="6EFD5D21" w14:textId="77777777" w:rsidTr="00FB7CA8">
        <w:tc>
          <w:tcPr>
            <w:tcW w:w="540" w:type="dxa"/>
          </w:tcPr>
          <w:p w14:paraId="346DCC9B" w14:textId="08EAB07B" w:rsidR="00EC6AAD" w:rsidRPr="00EC6AAD" w:rsidRDefault="00EC6AAD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46" w:type="dxa"/>
            <w:gridSpan w:val="2"/>
          </w:tcPr>
          <w:p w14:paraId="734F27E7" w14:textId="3BE17D37" w:rsidR="00EC6AAD" w:rsidRPr="00EC6AAD" w:rsidRDefault="00EC6AAD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 xml:space="preserve">Timiş Gavrilă Marius </w:t>
            </w:r>
          </w:p>
        </w:tc>
        <w:tc>
          <w:tcPr>
            <w:tcW w:w="2766" w:type="dxa"/>
            <w:gridSpan w:val="2"/>
          </w:tcPr>
          <w:p w14:paraId="3EBAC1B4" w14:textId="6EA8CFB7" w:rsidR="00EC6AAD" w:rsidRPr="00EC6AAD" w:rsidRDefault="00EC6AAD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MBNA Constanta, Romania</w:t>
            </w:r>
          </w:p>
        </w:tc>
        <w:tc>
          <w:tcPr>
            <w:tcW w:w="2784" w:type="dxa"/>
          </w:tcPr>
          <w:p w14:paraId="1DA5E8BD" w14:textId="1A92D3E0" w:rsidR="00EC6AAD" w:rsidRPr="00EC6AAD" w:rsidRDefault="00EC6AAD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Fulgerului nr.1, Constanta 900258, Romania</w:t>
            </w:r>
          </w:p>
        </w:tc>
        <w:tc>
          <w:tcPr>
            <w:tcW w:w="2424" w:type="dxa"/>
          </w:tcPr>
          <w:p w14:paraId="00DE660B" w14:textId="77777777" w:rsidR="00EC6AAD" w:rsidRPr="00EC6AAD" w:rsidRDefault="00EC6AAD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EC6AAD" w14:paraId="6CCAD302" w14:textId="77777777" w:rsidTr="00FB7CA8">
        <w:tc>
          <w:tcPr>
            <w:tcW w:w="540" w:type="dxa"/>
          </w:tcPr>
          <w:p w14:paraId="5C390989" w14:textId="3C0DDAAE" w:rsidR="00EC6AAD" w:rsidRPr="00EC6AAD" w:rsidRDefault="00EC6AAD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46" w:type="dxa"/>
            <w:gridSpan w:val="2"/>
          </w:tcPr>
          <w:p w14:paraId="132FA736" w14:textId="56013448" w:rsidR="00EC6AAD" w:rsidRPr="00EC6AAD" w:rsidRDefault="00EC6AAD" w:rsidP="00EC6AAD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Ghinghiloschi Alexandru-Mario</w:t>
            </w:r>
          </w:p>
        </w:tc>
        <w:tc>
          <w:tcPr>
            <w:tcW w:w="2766" w:type="dxa"/>
            <w:gridSpan w:val="2"/>
          </w:tcPr>
          <w:p w14:paraId="262E7F50" w14:textId="5D358F0C" w:rsidR="00EC6AAD" w:rsidRPr="00EC6AAD" w:rsidRDefault="00EC6AAD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MBNA Constanta, Romania</w:t>
            </w:r>
          </w:p>
        </w:tc>
        <w:tc>
          <w:tcPr>
            <w:tcW w:w="2784" w:type="dxa"/>
          </w:tcPr>
          <w:p w14:paraId="60D6D87B" w14:textId="0DD6F8D1" w:rsidR="00EC6AAD" w:rsidRPr="00EC6AAD" w:rsidRDefault="00EC6AAD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Fulgerului nr.1, Constanta 900258, Romania</w:t>
            </w:r>
          </w:p>
        </w:tc>
        <w:tc>
          <w:tcPr>
            <w:tcW w:w="2424" w:type="dxa"/>
          </w:tcPr>
          <w:p w14:paraId="2D3BDE45" w14:textId="77777777" w:rsidR="00EC6AAD" w:rsidRPr="00EC6AAD" w:rsidRDefault="00EC6AAD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EC6AAD" w14:paraId="072A92D6" w14:textId="77777777" w:rsidTr="00FB7CA8">
        <w:tc>
          <w:tcPr>
            <w:tcW w:w="540" w:type="dxa"/>
          </w:tcPr>
          <w:p w14:paraId="3BB64670" w14:textId="074FC392" w:rsidR="00EC6AAD" w:rsidRPr="00EC6AAD" w:rsidRDefault="00EC6AAD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46" w:type="dxa"/>
            <w:gridSpan w:val="2"/>
          </w:tcPr>
          <w:p w14:paraId="5AB8FED8" w14:textId="7B22817F" w:rsidR="00EC6AAD" w:rsidRPr="00EC6AAD" w:rsidRDefault="00EC6AAD" w:rsidP="00EC6AAD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Mihăescu Denisa Luciana</w:t>
            </w:r>
          </w:p>
        </w:tc>
        <w:tc>
          <w:tcPr>
            <w:tcW w:w="2766" w:type="dxa"/>
            <w:gridSpan w:val="2"/>
          </w:tcPr>
          <w:p w14:paraId="06157B3D" w14:textId="6ABDAB07" w:rsidR="00EC6AAD" w:rsidRPr="00EC6AAD" w:rsidRDefault="00EC6AAD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MBNA Constanta, Romania</w:t>
            </w:r>
          </w:p>
        </w:tc>
        <w:tc>
          <w:tcPr>
            <w:tcW w:w="2784" w:type="dxa"/>
          </w:tcPr>
          <w:p w14:paraId="012593AD" w14:textId="0B14257F" w:rsidR="00EC6AAD" w:rsidRPr="00EC6AAD" w:rsidRDefault="00EC6AAD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Fulgerului nr.1, Constanta 900258, Romania</w:t>
            </w:r>
          </w:p>
        </w:tc>
        <w:tc>
          <w:tcPr>
            <w:tcW w:w="2424" w:type="dxa"/>
          </w:tcPr>
          <w:p w14:paraId="199F1663" w14:textId="77777777" w:rsidR="00EC6AAD" w:rsidRPr="00EC6AAD" w:rsidRDefault="00EC6AAD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EC6AAD" w14:paraId="67B9C2FA" w14:textId="77777777" w:rsidTr="00FB7CA8">
        <w:tc>
          <w:tcPr>
            <w:tcW w:w="540" w:type="dxa"/>
          </w:tcPr>
          <w:p w14:paraId="771C41B7" w14:textId="5C79D0CD" w:rsidR="00EC6AAD" w:rsidRPr="00EC6AAD" w:rsidRDefault="00EC6AAD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46" w:type="dxa"/>
            <w:gridSpan w:val="2"/>
          </w:tcPr>
          <w:p w14:paraId="1211F36F" w14:textId="41E12380" w:rsidR="00EC6AAD" w:rsidRPr="00EC6AAD" w:rsidRDefault="00EC6AAD" w:rsidP="00EC6AAD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Costea Cristina Elena</w:t>
            </w:r>
          </w:p>
        </w:tc>
        <w:tc>
          <w:tcPr>
            <w:tcW w:w="2766" w:type="dxa"/>
            <w:gridSpan w:val="2"/>
          </w:tcPr>
          <w:p w14:paraId="55B496A8" w14:textId="09572C6C" w:rsidR="00EC6AAD" w:rsidRPr="00EC6AAD" w:rsidRDefault="00EC6AAD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MBNA Constanta, Romania</w:t>
            </w:r>
          </w:p>
        </w:tc>
        <w:tc>
          <w:tcPr>
            <w:tcW w:w="2784" w:type="dxa"/>
          </w:tcPr>
          <w:p w14:paraId="0C0480C1" w14:textId="1EEF3C20" w:rsidR="00EC6AAD" w:rsidRPr="00EC6AAD" w:rsidRDefault="00EC6AAD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Fulgerului nr.1, Constanta 900258, Romania</w:t>
            </w:r>
          </w:p>
        </w:tc>
        <w:tc>
          <w:tcPr>
            <w:tcW w:w="2424" w:type="dxa"/>
          </w:tcPr>
          <w:p w14:paraId="23CC17CC" w14:textId="77777777" w:rsidR="00EC6AAD" w:rsidRPr="00EC6AAD" w:rsidRDefault="00EC6AAD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EC6AAD" w14:paraId="37360EAF" w14:textId="77777777" w:rsidTr="00FB7CA8">
        <w:tc>
          <w:tcPr>
            <w:tcW w:w="540" w:type="dxa"/>
          </w:tcPr>
          <w:p w14:paraId="0AD3AF6B" w14:textId="2FDE24D8" w:rsidR="00EC6AAD" w:rsidRPr="00EC6AAD" w:rsidRDefault="00EC6AAD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46" w:type="dxa"/>
            <w:gridSpan w:val="2"/>
          </w:tcPr>
          <w:p w14:paraId="75FD57F6" w14:textId="7D8C47FD" w:rsidR="00EC6AAD" w:rsidRPr="00EC6AAD" w:rsidRDefault="00EC6AAD" w:rsidP="00EC6AAD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Burmambet Alev</w:t>
            </w:r>
          </w:p>
        </w:tc>
        <w:tc>
          <w:tcPr>
            <w:tcW w:w="2766" w:type="dxa"/>
            <w:gridSpan w:val="2"/>
          </w:tcPr>
          <w:p w14:paraId="13246C22" w14:textId="704FEEE4" w:rsidR="00EC6AAD" w:rsidRPr="00EC6AAD" w:rsidRDefault="00EC6AAD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MBNA Constanta, Romania</w:t>
            </w:r>
          </w:p>
        </w:tc>
        <w:tc>
          <w:tcPr>
            <w:tcW w:w="2784" w:type="dxa"/>
          </w:tcPr>
          <w:p w14:paraId="77552040" w14:textId="5AE259EF" w:rsidR="00EC6AAD" w:rsidRPr="00EC6AAD" w:rsidRDefault="00EC6AAD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Fulgerului nr.1, Constanta 900258, Romania</w:t>
            </w:r>
          </w:p>
        </w:tc>
        <w:tc>
          <w:tcPr>
            <w:tcW w:w="2424" w:type="dxa"/>
          </w:tcPr>
          <w:p w14:paraId="17C33788" w14:textId="77777777" w:rsidR="00EC6AAD" w:rsidRPr="00EC6AAD" w:rsidRDefault="00EC6AAD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EC6AAD" w14:paraId="2A6C69C1" w14:textId="77777777" w:rsidTr="00FB7CA8">
        <w:tc>
          <w:tcPr>
            <w:tcW w:w="540" w:type="dxa"/>
          </w:tcPr>
          <w:p w14:paraId="024B6A2E" w14:textId="1C21D06E" w:rsidR="00EC6AAD" w:rsidRPr="00EC6AAD" w:rsidRDefault="00EC6AAD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46" w:type="dxa"/>
            <w:gridSpan w:val="2"/>
          </w:tcPr>
          <w:p w14:paraId="223514CB" w14:textId="6420C22F" w:rsidR="00EC6AAD" w:rsidRPr="00EC6AAD" w:rsidRDefault="00EC6AAD" w:rsidP="00EC6AAD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Ichim Robert Bogdan</w:t>
            </w:r>
          </w:p>
        </w:tc>
        <w:tc>
          <w:tcPr>
            <w:tcW w:w="2766" w:type="dxa"/>
            <w:gridSpan w:val="2"/>
          </w:tcPr>
          <w:p w14:paraId="696B7E6C" w14:textId="458CA1DB" w:rsidR="00EC6AAD" w:rsidRPr="00EC6AAD" w:rsidRDefault="00EC6AAD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MBNA Constanta, Romania</w:t>
            </w:r>
          </w:p>
        </w:tc>
        <w:tc>
          <w:tcPr>
            <w:tcW w:w="2784" w:type="dxa"/>
          </w:tcPr>
          <w:p w14:paraId="5BDDDB6F" w14:textId="38A11C83" w:rsidR="00EC6AAD" w:rsidRPr="00EC6AAD" w:rsidRDefault="00EC6AAD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Fulgerului nr.1, Constanta 900258, Romania</w:t>
            </w:r>
          </w:p>
        </w:tc>
        <w:tc>
          <w:tcPr>
            <w:tcW w:w="2424" w:type="dxa"/>
          </w:tcPr>
          <w:p w14:paraId="6938283C" w14:textId="77777777" w:rsidR="00EC6AAD" w:rsidRPr="00EC6AAD" w:rsidRDefault="00EC6AAD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EC6AAD" w14:paraId="2167B24E" w14:textId="77777777" w:rsidTr="00FB7CA8">
        <w:tc>
          <w:tcPr>
            <w:tcW w:w="540" w:type="dxa"/>
          </w:tcPr>
          <w:p w14:paraId="481B8365" w14:textId="2230268A" w:rsidR="00EC6AAD" w:rsidRPr="00EC6AAD" w:rsidRDefault="00EC6AAD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46" w:type="dxa"/>
            <w:gridSpan w:val="2"/>
          </w:tcPr>
          <w:p w14:paraId="628CA0A4" w14:textId="7CB10D2A" w:rsidR="00EC6AAD" w:rsidRPr="00EC6AAD" w:rsidRDefault="00EC6AAD" w:rsidP="00EC6AAD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Savioli Leonardo</w:t>
            </w:r>
          </w:p>
        </w:tc>
        <w:tc>
          <w:tcPr>
            <w:tcW w:w="2766" w:type="dxa"/>
            <w:gridSpan w:val="2"/>
          </w:tcPr>
          <w:p w14:paraId="47FBA372" w14:textId="3F2A2028" w:rsidR="00EC6AAD" w:rsidRPr="00EC6AAD" w:rsidRDefault="00EC6AAD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MBNA Constanta, Romania</w:t>
            </w:r>
          </w:p>
        </w:tc>
        <w:tc>
          <w:tcPr>
            <w:tcW w:w="2784" w:type="dxa"/>
          </w:tcPr>
          <w:p w14:paraId="1BBA2D86" w14:textId="17CF9CA4" w:rsidR="00EC6AAD" w:rsidRPr="00EC6AAD" w:rsidRDefault="00EC6AAD" w:rsidP="00BE27A8">
            <w:pPr>
              <w:rPr>
                <w:rFonts w:ascii="Times New Roman" w:hAnsi="Times New Roman" w:cs="Times New Roman"/>
              </w:rPr>
            </w:pPr>
            <w:r w:rsidRPr="00EC6AAD">
              <w:rPr>
                <w:rFonts w:ascii="Times New Roman" w:hAnsi="Times New Roman" w:cs="Times New Roman"/>
              </w:rPr>
              <w:t>Fulgerului nr.1, Constanta 900258, Romania</w:t>
            </w:r>
          </w:p>
        </w:tc>
        <w:tc>
          <w:tcPr>
            <w:tcW w:w="2424" w:type="dxa"/>
          </w:tcPr>
          <w:p w14:paraId="507130BD" w14:textId="77777777" w:rsidR="00EC6AAD" w:rsidRPr="00EC6AAD" w:rsidRDefault="00EC6AAD" w:rsidP="00BE27A8">
            <w:pPr>
              <w:rPr>
                <w:rFonts w:ascii="Times New Roman" w:hAnsi="Times New Roman" w:cs="Times New Roman"/>
              </w:rPr>
            </w:pPr>
          </w:p>
        </w:tc>
      </w:tr>
      <w:tr w:rsidR="00F24C11" w14:paraId="172F7F99" w14:textId="77777777" w:rsidTr="008B3455">
        <w:trPr>
          <w:gridAfter w:val="3"/>
          <w:wAfter w:w="6840" w:type="dxa"/>
        </w:trPr>
        <w:tc>
          <w:tcPr>
            <w:tcW w:w="3150" w:type="dxa"/>
            <w:gridSpan w:val="2"/>
          </w:tcPr>
          <w:p w14:paraId="1DDF1F14" w14:textId="77777777" w:rsidR="00F24C11" w:rsidRPr="00F24C11" w:rsidRDefault="00F24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11">
              <w:rPr>
                <w:rFonts w:ascii="Times New Roman" w:hAnsi="Times New Roman" w:cs="Times New Roman"/>
                <w:sz w:val="20"/>
                <w:szCs w:val="20"/>
              </w:rPr>
              <w:t>Host organization</w:t>
            </w:r>
          </w:p>
        </w:tc>
        <w:tc>
          <w:tcPr>
            <w:tcW w:w="2970" w:type="dxa"/>
            <w:gridSpan w:val="2"/>
          </w:tcPr>
          <w:p w14:paraId="13B80F4C" w14:textId="17FA34B0" w:rsidR="00F24C11" w:rsidRPr="008F4853" w:rsidRDefault="008F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853">
              <w:rPr>
                <w:rFonts w:ascii="Times New Roman" w:hAnsi="Times New Roman" w:cs="Times New Roman"/>
                <w:sz w:val="20"/>
                <w:szCs w:val="20"/>
              </w:rPr>
              <w:t>MBNA Constanta Romania</w:t>
            </w:r>
          </w:p>
        </w:tc>
      </w:tr>
      <w:tr w:rsidR="00F24C11" w14:paraId="786241A4" w14:textId="77777777" w:rsidTr="008B3455">
        <w:trPr>
          <w:gridAfter w:val="3"/>
          <w:wAfter w:w="6840" w:type="dxa"/>
        </w:trPr>
        <w:tc>
          <w:tcPr>
            <w:tcW w:w="3150" w:type="dxa"/>
            <w:gridSpan w:val="2"/>
          </w:tcPr>
          <w:p w14:paraId="143ED1C6" w14:textId="77777777" w:rsidR="00F24C11" w:rsidRPr="000A5C20" w:rsidRDefault="00F24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20">
              <w:rPr>
                <w:rFonts w:ascii="Times New Roman" w:hAnsi="Times New Roman" w:cs="Times New Roman"/>
                <w:sz w:val="20"/>
                <w:szCs w:val="20"/>
              </w:rPr>
              <w:t>Name of the legal representative</w:t>
            </w:r>
          </w:p>
        </w:tc>
        <w:tc>
          <w:tcPr>
            <w:tcW w:w="2970" w:type="dxa"/>
            <w:gridSpan w:val="2"/>
          </w:tcPr>
          <w:p w14:paraId="49024D74" w14:textId="1CDDD325" w:rsidR="00F24C11" w:rsidRPr="008F4853" w:rsidRDefault="008F4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853">
              <w:rPr>
                <w:rFonts w:ascii="Times New Roman" w:hAnsi="Times New Roman" w:cs="Times New Roman"/>
                <w:sz w:val="20"/>
                <w:szCs w:val="20"/>
              </w:rPr>
              <w:t>Alecu Toma</w:t>
            </w:r>
          </w:p>
        </w:tc>
      </w:tr>
      <w:tr w:rsidR="00F24C11" w14:paraId="05C12EB8" w14:textId="77777777" w:rsidTr="008B3455">
        <w:trPr>
          <w:gridAfter w:val="3"/>
          <w:wAfter w:w="6840" w:type="dxa"/>
        </w:trPr>
        <w:tc>
          <w:tcPr>
            <w:tcW w:w="3150" w:type="dxa"/>
            <w:gridSpan w:val="2"/>
          </w:tcPr>
          <w:p w14:paraId="6C7D1CFF" w14:textId="77777777" w:rsidR="00F24C11" w:rsidRPr="000A5C20" w:rsidRDefault="00F24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20">
              <w:rPr>
                <w:rFonts w:ascii="Times New Roman" w:hAnsi="Times New Roman" w:cs="Times New Roman"/>
                <w:sz w:val="20"/>
                <w:szCs w:val="20"/>
              </w:rPr>
              <w:t>Signature of the legal representative</w:t>
            </w:r>
          </w:p>
        </w:tc>
        <w:tc>
          <w:tcPr>
            <w:tcW w:w="2970" w:type="dxa"/>
            <w:gridSpan w:val="2"/>
          </w:tcPr>
          <w:p w14:paraId="16CE5C8C" w14:textId="77777777" w:rsidR="00F24C11" w:rsidRDefault="00F24C11"/>
        </w:tc>
      </w:tr>
    </w:tbl>
    <w:p w14:paraId="5F2A03BC" w14:textId="77777777" w:rsidR="006C3077" w:rsidRDefault="006C3077"/>
    <w:sectPr w:rsidR="006C3077" w:rsidSect="00D740DD">
      <w:headerReference w:type="default" r:id="rId6"/>
      <w:pgSz w:w="15840" w:h="12240" w:orient="landscape"/>
      <w:pgMar w:top="99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DBE96" w14:textId="77777777" w:rsidR="00BB7CB4" w:rsidRDefault="00BB7CB4" w:rsidP="00FB7D07">
      <w:pPr>
        <w:spacing w:after="0" w:line="240" w:lineRule="auto"/>
      </w:pPr>
      <w:r>
        <w:separator/>
      </w:r>
    </w:p>
  </w:endnote>
  <w:endnote w:type="continuationSeparator" w:id="0">
    <w:p w14:paraId="5AC93211" w14:textId="77777777" w:rsidR="00BB7CB4" w:rsidRDefault="00BB7CB4" w:rsidP="00FB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4AA0B" w14:textId="77777777" w:rsidR="00BB7CB4" w:rsidRDefault="00BB7CB4" w:rsidP="00FB7D07">
      <w:pPr>
        <w:spacing w:after="0" w:line="240" w:lineRule="auto"/>
      </w:pPr>
      <w:r>
        <w:separator/>
      </w:r>
    </w:p>
  </w:footnote>
  <w:footnote w:type="continuationSeparator" w:id="0">
    <w:p w14:paraId="4A3CD157" w14:textId="77777777" w:rsidR="00BB7CB4" w:rsidRDefault="00BB7CB4" w:rsidP="00FB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4BEE" w14:textId="7B8E7E54" w:rsidR="00835105" w:rsidRDefault="001A10B8" w:rsidP="00D740DD">
    <w:pPr>
      <w:pStyle w:val="Header"/>
      <w:jc w:val="both"/>
    </w:pPr>
    <w:r w:rsidRPr="00BD1E30">
      <w:rPr>
        <w:rFonts w:ascii="Georgia" w:hAnsi="Georgia"/>
        <w:b/>
        <w:bCs/>
      </w:rPr>
      <w:drawing>
        <wp:anchor distT="0" distB="0" distL="114300" distR="114300" simplePos="0" relativeHeight="251659264" behindDoc="1" locked="0" layoutInCell="1" allowOverlap="1" wp14:anchorId="3783577A" wp14:editId="1A334710">
          <wp:simplePos x="0" y="0"/>
          <wp:positionH relativeFrom="column">
            <wp:posOffset>6756400</wp:posOffset>
          </wp:positionH>
          <wp:positionV relativeFrom="paragraph">
            <wp:posOffset>59690</wp:posOffset>
          </wp:positionV>
          <wp:extent cx="755650" cy="867410"/>
          <wp:effectExtent l="0" t="0" r="6350" b="8890"/>
          <wp:wrapTight wrapText="bothSides">
            <wp:wrapPolygon edited="0">
              <wp:start x="8713" y="0"/>
              <wp:lineTo x="0" y="3795"/>
              <wp:lineTo x="0" y="5693"/>
              <wp:lineTo x="2178" y="7590"/>
              <wp:lineTo x="1089" y="8539"/>
              <wp:lineTo x="0" y="15180"/>
              <wp:lineTo x="0" y="21347"/>
              <wp:lineTo x="21237" y="21347"/>
              <wp:lineTo x="21237" y="9013"/>
              <wp:lineTo x="19603" y="7590"/>
              <wp:lineTo x="21237" y="6167"/>
              <wp:lineTo x="21237" y="949"/>
              <wp:lineTo x="11980" y="0"/>
              <wp:lineTo x="8713" y="0"/>
            </wp:wrapPolygon>
          </wp:wrapTight>
          <wp:docPr id="3" name="Picture 2" descr="About Us - SeaSAFER">
            <a:extLst xmlns:a="http://schemas.openxmlformats.org/drawingml/2006/main">
              <a:ext uri="{FF2B5EF4-FFF2-40B4-BE49-F238E27FC236}">
                <a16:creationId xmlns:a16="http://schemas.microsoft.com/office/drawing/2014/main" id="{0072072D-9C64-7C23-531C-21C0C03FF73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bout Us - SeaSAFER">
                    <a:extLst>
                      <a:ext uri="{FF2B5EF4-FFF2-40B4-BE49-F238E27FC236}">
                        <a16:creationId xmlns:a16="http://schemas.microsoft.com/office/drawing/2014/main" id="{0072072D-9C64-7C23-531C-21C0C03FF73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867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40DD">
      <w:rPr>
        <w:rFonts w:ascii="Times New Roman" w:hAnsi="Times New Roman" w:cs="Times New Roman"/>
        <w:noProof/>
      </w:rPr>
      <w:drawing>
        <wp:inline distT="0" distB="0" distL="0" distR="0" wp14:anchorId="472E929E" wp14:editId="60BBA072">
          <wp:extent cx="1361135" cy="95377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401" cy="960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105">
      <w:tab/>
    </w:r>
    <w:r w:rsidR="00835105">
      <w:tab/>
    </w:r>
    <w:r w:rsidR="00835105" w:rsidRPr="00DF65A7">
      <w:rPr>
        <w:rFonts w:ascii="Times New Roman" w:hAnsi="Times New Roman" w:cs="Times New Roman"/>
      </w:rPr>
      <w:t xml:space="preserve">                         </w:t>
    </w:r>
    <w:r w:rsidR="00835105">
      <w:rPr>
        <w:rFonts w:ascii="Times New Roman" w:hAnsi="Times New Roman" w:cs="Times New Roman"/>
      </w:rPr>
      <w:t xml:space="preserve">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A2"/>
    <w:rsid w:val="00000FAE"/>
    <w:rsid w:val="00015272"/>
    <w:rsid w:val="00057875"/>
    <w:rsid w:val="00083B94"/>
    <w:rsid w:val="000A5C20"/>
    <w:rsid w:val="001802D7"/>
    <w:rsid w:val="001A10B8"/>
    <w:rsid w:val="00256477"/>
    <w:rsid w:val="002B7D8C"/>
    <w:rsid w:val="002D600A"/>
    <w:rsid w:val="002E2EC2"/>
    <w:rsid w:val="002E2EE2"/>
    <w:rsid w:val="0038627C"/>
    <w:rsid w:val="003D4E5E"/>
    <w:rsid w:val="004435CE"/>
    <w:rsid w:val="005D1DEF"/>
    <w:rsid w:val="00602A4D"/>
    <w:rsid w:val="00652CE3"/>
    <w:rsid w:val="00676FAC"/>
    <w:rsid w:val="006C3077"/>
    <w:rsid w:val="007C14CE"/>
    <w:rsid w:val="007C663A"/>
    <w:rsid w:val="00831DAE"/>
    <w:rsid w:val="00835105"/>
    <w:rsid w:val="00860AB4"/>
    <w:rsid w:val="008A7217"/>
    <w:rsid w:val="008B3455"/>
    <w:rsid w:val="008F4853"/>
    <w:rsid w:val="008F78B5"/>
    <w:rsid w:val="00992F4A"/>
    <w:rsid w:val="009C65A2"/>
    <w:rsid w:val="009D6110"/>
    <w:rsid w:val="00A86091"/>
    <w:rsid w:val="00AA2F83"/>
    <w:rsid w:val="00B35363"/>
    <w:rsid w:val="00BB7CB4"/>
    <w:rsid w:val="00BE27A8"/>
    <w:rsid w:val="00C03579"/>
    <w:rsid w:val="00C744DE"/>
    <w:rsid w:val="00C8330C"/>
    <w:rsid w:val="00CD0228"/>
    <w:rsid w:val="00D1179D"/>
    <w:rsid w:val="00D22DF4"/>
    <w:rsid w:val="00D552E4"/>
    <w:rsid w:val="00D740DD"/>
    <w:rsid w:val="00DC5718"/>
    <w:rsid w:val="00DF65A7"/>
    <w:rsid w:val="00E34501"/>
    <w:rsid w:val="00EC6AAD"/>
    <w:rsid w:val="00F24C11"/>
    <w:rsid w:val="00F80EED"/>
    <w:rsid w:val="00FB7CA8"/>
    <w:rsid w:val="00FB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A0C27"/>
  <w15:docId w15:val="{A875DEA0-EA6F-459D-8D45-C56DF0D4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D07"/>
  </w:style>
  <w:style w:type="paragraph" w:styleId="Footer">
    <w:name w:val="footer"/>
    <w:basedOn w:val="Normal"/>
    <w:link w:val="FooterChar"/>
    <w:uiPriority w:val="99"/>
    <w:unhideWhenUsed/>
    <w:rsid w:val="00FB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D07"/>
  </w:style>
  <w:style w:type="table" w:styleId="TableGrid">
    <w:name w:val="Table Grid"/>
    <w:basedOn w:val="TableNormal"/>
    <w:uiPriority w:val="59"/>
    <w:rsid w:val="008A72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1">
    <w:name w:val="s1"/>
    <w:basedOn w:val="DefaultParagraphFont"/>
    <w:rsid w:val="00D74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2181</Characters>
  <Application>Microsoft Office Word</Application>
  <DocSecurity>0</DocSecurity>
  <Lines>155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Sfetcu</dc:creator>
  <cp:lastModifiedBy>Doru Cosofret</cp:lastModifiedBy>
  <cp:revision>3</cp:revision>
  <cp:lastPrinted>2017-02-17T13:25:00Z</cp:lastPrinted>
  <dcterms:created xsi:type="dcterms:W3CDTF">2023-06-18T12:57:00Z</dcterms:created>
  <dcterms:modified xsi:type="dcterms:W3CDTF">2023-06-18T13:01:00Z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04e9735c804a3c51cebb3e765187e24319f003e72eeea4966a3bdfe5e2af560a</vt:lpwstr>
  </property>
</Properties>
</file>