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4826FB4F" w:rsidR="0028300D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4887D1C" wp14:editId="62D01092">
            <wp:simplePos x="0" y="0"/>
            <wp:positionH relativeFrom="column">
              <wp:posOffset>4822066</wp:posOffset>
            </wp:positionH>
            <wp:positionV relativeFrom="paragraph">
              <wp:posOffset>-479254</wp:posOffset>
            </wp:positionV>
            <wp:extent cx="1033335" cy="705836"/>
            <wp:effectExtent l="0" t="0" r="0" b="0"/>
            <wp:wrapNone/>
            <wp:docPr id="209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09D8239-2ECC-42AF-B3E3-B98A53EAF3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" name="Picture 7">
                      <a:extLst>
                        <a:ext uri="{FF2B5EF4-FFF2-40B4-BE49-F238E27FC236}">
                          <a16:creationId xmlns:a16="http://schemas.microsoft.com/office/drawing/2014/main" id="{609D8239-2ECC-42AF-B3E3-B98A53EAF3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" cy="7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00D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24CD065" wp14:editId="7D82E105">
                <wp:simplePos x="0" y="0"/>
                <wp:positionH relativeFrom="margin">
                  <wp:posOffset>1335414</wp:posOffset>
                </wp:positionH>
                <wp:positionV relativeFrom="paragraph">
                  <wp:posOffset>-540859</wp:posOffset>
                </wp:positionV>
                <wp:extent cx="3514299" cy="1404620"/>
                <wp:effectExtent l="0" t="0" r="1016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2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7D3ECF3A" w:rsidR="0028300D" w:rsidRPr="007D3B6E" w:rsidRDefault="001B165B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1B165B">
                              <w:rPr>
                                <w:b/>
                                <w:bCs/>
                                <w:color w:val="0000FF"/>
                              </w:rPr>
                              <w:t>MARINTECH  Romanian - Norwegian Strategic Cooperation in Maritime Higher Education for enhancement human capital and knowledge base in field of marine intelligent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15pt;margin-top:-42.6pt;width:276.7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" strokecolor="white [3212]">
                <v:textbox style="mso-fit-shape-to-text:t">
                  <w:txbxContent>
                    <w:p w14:paraId="4AB1FC7F" w14:textId="7D3ECF3A" w:rsidR="0028300D" w:rsidRPr="007D3B6E" w:rsidRDefault="001B165B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1B165B">
                        <w:rPr>
                          <w:b/>
                          <w:bCs/>
                          <w:color w:val="0000FF"/>
                        </w:rPr>
                        <w:t>MARINTECH  Romanian - Norwegian Strategic Cooperation in Maritime Higher Education for enhancement human capital and knowledge base in field of marine intelligent technologies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13147687" wp14:editId="49259394">
            <wp:simplePos x="0" y="0"/>
            <wp:positionH relativeFrom="column">
              <wp:posOffset>-95</wp:posOffset>
            </wp:positionH>
            <wp:positionV relativeFrom="paragraph">
              <wp:posOffset>-730089</wp:posOffset>
            </wp:positionV>
            <wp:extent cx="1016631" cy="115997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1" cy="115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DF907" w14:textId="369471AA" w:rsidR="0028300D" w:rsidRDefault="001B165B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4CBB36" wp14:editId="672DF857">
                <wp:simplePos x="0" y="0"/>
                <wp:positionH relativeFrom="margin">
                  <wp:posOffset>981454</wp:posOffset>
                </wp:positionH>
                <wp:positionV relativeFrom="paragraph">
                  <wp:posOffset>40337</wp:posOffset>
                </wp:positionV>
                <wp:extent cx="3942080" cy="388620"/>
                <wp:effectExtent l="0" t="0" r="2032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0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69F9F4" w14:textId="3A0E972C" w:rsidR="0028300D" w:rsidRDefault="001B165B" w:rsidP="007D5D3A">
                            <w:pPr>
                              <w:jc w:val="center"/>
                            </w:pPr>
                            <w:r w:rsidRPr="001B165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Apprenticeships and Youth Entrepreneurship </w:t>
                            </w:r>
                            <w:proofErr w:type="spellStart"/>
                            <w:r w:rsidRPr="001B165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1B165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– EEA Grants 2014-2021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1B165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Project No:20-COP-0066,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BB36" id="Text Box 18" o:spid="_x0000_s1027" type="#_x0000_t202" style="position:absolute;left:0;text-align:left;margin-left:77.3pt;margin-top:3.2pt;width:310.4pt;height:30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" fillcolor="white [3201]" strokecolor="white [3212]" strokeweight=".5pt">
                <v:textbox>
                  <w:txbxContent>
                    <w:p w14:paraId="4D69F9F4" w14:textId="3A0E972C" w:rsidR="0028300D" w:rsidRDefault="001B165B" w:rsidP="007D5D3A">
                      <w:pPr>
                        <w:jc w:val="center"/>
                      </w:pPr>
                      <w:r w:rsidRPr="001B165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Apprenticeships and Youth Entrepreneurship </w:t>
                      </w:r>
                      <w:proofErr w:type="spellStart"/>
                      <w:r w:rsidRPr="001B165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Programme</w:t>
                      </w:r>
                      <w:proofErr w:type="spellEnd"/>
                      <w:r w:rsidRPr="001B165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– EEA Grants 2014-2021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1B165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Project No:20-COP-0066,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5356C" w14:textId="676F0D32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54DFFBB4" w14:textId="513A1D2C" w:rsidR="007D5D3A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C4B1BFD" wp14:editId="434EDB85">
            <wp:simplePos x="0" y="0"/>
            <wp:positionH relativeFrom="column">
              <wp:posOffset>1845604</wp:posOffset>
            </wp:positionH>
            <wp:positionV relativeFrom="paragraph">
              <wp:posOffset>79385</wp:posOffset>
            </wp:positionV>
            <wp:extent cx="1842802" cy="797702"/>
            <wp:effectExtent l="0" t="0" r="5080" b="2540"/>
            <wp:wrapNone/>
            <wp:docPr id="209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0BFD59C-530F-4247-85FF-C378DCDB81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">
                      <a:extLst>
                        <a:ext uri="{FF2B5EF4-FFF2-40B4-BE49-F238E27FC236}">
                          <a16:creationId xmlns:a16="http://schemas.microsoft.com/office/drawing/2014/main" id="{D0BFD59C-530F-4247-85FF-C378DCDB81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02" cy="7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1E8DB" w14:textId="6B4D5B2B" w:rsidR="007D5D3A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55806331" w14:textId="02B7EC8F" w:rsidR="007D5D3A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64FADF85" w14:textId="77777777" w:rsidR="007D5D3A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3BC1C91" w14:textId="63188B53" w:rsidR="0028300D" w:rsidRDefault="0028300D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FA5EAA2" w14:textId="77777777" w:rsidR="007D5D3A" w:rsidRDefault="007D5D3A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</w:rPr>
      </w:pPr>
    </w:p>
    <w:p w14:paraId="3DBC45FA" w14:textId="2F54E46A" w:rsidR="006A30CF" w:rsidRPr="001D7DE7" w:rsidRDefault="006A30CF" w:rsidP="0066301C">
      <w:pPr>
        <w:tabs>
          <w:tab w:val="left" w:pos="-3870"/>
          <w:tab w:val="left" w:pos="0"/>
        </w:tabs>
        <w:jc w:val="center"/>
        <w:rPr>
          <w:b/>
          <w:color w:val="000000" w:themeColor="text1"/>
          <w:sz w:val="28"/>
          <w:szCs w:val="28"/>
          <w:lang w:val="en-US"/>
        </w:rPr>
      </w:pPr>
      <w:r w:rsidRPr="001D7DE7">
        <w:rPr>
          <w:b/>
          <w:color w:val="000000" w:themeColor="text1"/>
          <w:sz w:val="28"/>
          <w:szCs w:val="28"/>
          <w:lang w:val="en-US"/>
        </w:rPr>
        <w:t>APPLICATION FORM</w:t>
      </w:r>
    </w:p>
    <w:p w14:paraId="1A48BCA3" w14:textId="3BE01485" w:rsidR="001B165B" w:rsidRDefault="001B165B" w:rsidP="001807B9">
      <w:pPr>
        <w:jc w:val="center"/>
        <w:rPr>
          <w:rFonts w:ascii="Monotype Corsiva" w:hAnsi="Monotype Corsiva"/>
          <w:sz w:val="28"/>
          <w:szCs w:val="28"/>
          <w:lang w:val="en-GB"/>
        </w:rPr>
      </w:pPr>
      <w:r w:rsidRPr="001B165B">
        <w:rPr>
          <w:rFonts w:ascii="Monotype Corsiva" w:hAnsi="Monotype Corsiva"/>
          <w:b/>
          <w:sz w:val="28"/>
          <w:szCs w:val="28"/>
          <w:lang w:val="en-GB"/>
        </w:rPr>
        <w:t>Activity C1: Short-term joint staff training events - Bathymetry and oceanography</w:t>
      </w:r>
    </w:p>
    <w:p w14:paraId="7442361C" w14:textId="14C0F20A" w:rsidR="001807B9" w:rsidRDefault="001B165B" w:rsidP="001807B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</w:rPr>
        <w:t>May</w:t>
      </w:r>
      <w:r w:rsidR="009F0F51">
        <w:rPr>
          <w:rFonts w:eastAsia="Calibri"/>
          <w:b/>
        </w:rPr>
        <w:t xml:space="preserve"> </w:t>
      </w:r>
      <w:r>
        <w:rPr>
          <w:rFonts w:eastAsia="Calibri"/>
          <w:b/>
        </w:rPr>
        <w:t>16</w:t>
      </w:r>
      <w:r w:rsidR="001807B9" w:rsidRPr="00FD69E2">
        <w:rPr>
          <w:rFonts w:eastAsia="Calibri"/>
          <w:b/>
        </w:rPr>
        <w:t>-</w:t>
      </w:r>
      <w:r>
        <w:rPr>
          <w:rFonts w:eastAsia="Calibri"/>
          <w:b/>
        </w:rPr>
        <w:t>20</w:t>
      </w:r>
      <w:r w:rsidR="00AB2921">
        <w:rPr>
          <w:rFonts w:eastAsia="Calibri"/>
          <w:b/>
        </w:rPr>
        <w:t>,</w:t>
      </w:r>
      <w:r w:rsidR="001807B9" w:rsidRPr="00FD69E2">
        <w:rPr>
          <w:rFonts w:eastAsia="Calibri"/>
          <w:b/>
        </w:rPr>
        <w:t xml:space="preserve"> 202</w:t>
      </w:r>
      <w:r w:rsidR="009F0F51">
        <w:rPr>
          <w:rFonts w:eastAsia="Calibri"/>
          <w:b/>
        </w:rPr>
        <w:t>2</w:t>
      </w:r>
      <w:r w:rsidR="007D3B6E">
        <w:rPr>
          <w:rFonts w:eastAsia="Calibri"/>
          <w:b/>
        </w:rPr>
        <w:t xml:space="preserve">,  </w:t>
      </w:r>
      <w:r w:rsidR="009F0F51">
        <w:rPr>
          <w:rFonts w:eastAsia="Calibri"/>
          <w:b/>
        </w:rPr>
        <w:t>Constanta</w:t>
      </w:r>
      <w:r w:rsidR="001807B9" w:rsidRPr="00FD69E2">
        <w:rPr>
          <w:rFonts w:eastAsia="Calibri"/>
          <w:b/>
        </w:rPr>
        <w:t>/</w:t>
      </w:r>
      <w:r w:rsidR="009F0F51">
        <w:rPr>
          <w:rFonts w:eastAsia="Calibri"/>
          <w:b/>
        </w:rPr>
        <w:t>ROMANIA</w:t>
      </w:r>
    </w:p>
    <w:tbl>
      <w:tblPr>
        <w:tblStyle w:val="TableGrid"/>
        <w:tblW w:w="9126" w:type="dxa"/>
        <w:tblLayout w:type="fixed"/>
        <w:tblLook w:val="04A0" w:firstRow="1" w:lastRow="0" w:firstColumn="1" w:lastColumn="0" w:noHBand="0" w:noVBand="1"/>
      </w:tblPr>
      <w:tblGrid>
        <w:gridCol w:w="705"/>
        <w:gridCol w:w="941"/>
        <w:gridCol w:w="759"/>
        <w:gridCol w:w="556"/>
        <w:gridCol w:w="1116"/>
        <w:gridCol w:w="529"/>
        <w:gridCol w:w="747"/>
        <w:gridCol w:w="284"/>
        <w:gridCol w:w="54"/>
        <w:gridCol w:w="712"/>
        <w:gridCol w:w="967"/>
        <w:gridCol w:w="1756"/>
      </w:tblGrid>
      <w:tr w:rsidR="000032B2" w:rsidRPr="000A0295" w14:paraId="42FCF346" w14:textId="77777777" w:rsidTr="007D3B6E">
        <w:tc>
          <w:tcPr>
            <w:tcW w:w="2405" w:type="dxa"/>
            <w:gridSpan w:val="3"/>
            <w:vAlign w:val="center"/>
          </w:tcPr>
          <w:p w14:paraId="6FA11BA4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6721" w:type="dxa"/>
            <w:gridSpan w:val="9"/>
          </w:tcPr>
          <w:p w14:paraId="12AE4796" w14:textId="09A774C4" w:rsidR="000032B2" w:rsidRPr="000A0295" w:rsidRDefault="000032B2" w:rsidP="000032B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ROMANIA</w:t>
            </w:r>
          </w:p>
        </w:tc>
      </w:tr>
      <w:tr w:rsidR="000032B2" w:rsidRPr="000A0295" w14:paraId="2160091C" w14:textId="77777777" w:rsidTr="007D3B6E">
        <w:tc>
          <w:tcPr>
            <w:tcW w:w="2405" w:type="dxa"/>
            <w:gridSpan w:val="3"/>
            <w:vAlign w:val="center"/>
          </w:tcPr>
          <w:p w14:paraId="7D0D9D97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 xml:space="preserve">UNIVERSITY </w:t>
            </w:r>
          </w:p>
        </w:tc>
        <w:tc>
          <w:tcPr>
            <w:tcW w:w="6721" w:type="dxa"/>
            <w:gridSpan w:val="9"/>
          </w:tcPr>
          <w:p w14:paraId="0E63AFE8" w14:textId="2C19B33E" w:rsidR="000032B2" w:rsidRPr="007D3B6E" w:rsidRDefault="007D3B6E" w:rsidP="000032B2">
            <w:pPr>
              <w:rPr>
                <w:lang w:val="en-US"/>
              </w:rPr>
            </w:pPr>
            <w:r w:rsidRPr="007D3B6E">
              <w:rPr>
                <w:lang w:val="en-US"/>
              </w:rPr>
              <w:t xml:space="preserve">ROMANIAN </w:t>
            </w:r>
            <w:r w:rsidR="000032B2" w:rsidRPr="007D3B6E">
              <w:rPr>
                <w:lang w:val="en-US"/>
              </w:rPr>
              <w:t>NAVAL ACADEMY</w:t>
            </w:r>
            <w:r w:rsidRPr="007D3B6E">
              <w:rPr>
                <w:lang w:val="en-US"/>
              </w:rPr>
              <w:t xml:space="preserve"> MIRCEA CEL BATRAN</w:t>
            </w:r>
          </w:p>
        </w:tc>
      </w:tr>
      <w:tr w:rsidR="00040CF9" w:rsidRPr="000A0295" w14:paraId="32CC1D01" w14:textId="77777777" w:rsidTr="007D3B6E">
        <w:tc>
          <w:tcPr>
            <w:tcW w:w="2405" w:type="dxa"/>
            <w:gridSpan w:val="3"/>
            <w:vAlign w:val="center"/>
          </w:tcPr>
          <w:p w14:paraId="7C4A48FD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POC:</w:t>
            </w:r>
          </w:p>
        </w:tc>
        <w:tc>
          <w:tcPr>
            <w:tcW w:w="6721" w:type="dxa"/>
            <w:gridSpan w:val="9"/>
          </w:tcPr>
          <w:p w14:paraId="48DF1F99" w14:textId="2A11AA87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Marius </w:t>
            </w:r>
            <w:proofErr w:type="spellStart"/>
            <w:r>
              <w:rPr>
                <w:sz w:val="28"/>
                <w:szCs w:val="28"/>
                <w:lang w:val="en-US"/>
              </w:rPr>
              <w:t>Cucu</w:t>
            </w:r>
            <w:proofErr w:type="spellEnd"/>
          </w:p>
        </w:tc>
      </w:tr>
      <w:tr w:rsidR="00040CF9" w:rsidRPr="000A0295" w14:paraId="153F8200" w14:textId="77777777" w:rsidTr="007D3B6E">
        <w:tc>
          <w:tcPr>
            <w:tcW w:w="2405" w:type="dxa"/>
            <w:gridSpan w:val="3"/>
            <w:vAlign w:val="center"/>
          </w:tcPr>
          <w:p w14:paraId="5B8182D5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6721" w:type="dxa"/>
            <w:gridSpan w:val="9"/>
          </w:tcPr>
          <w:p w14:paraId="12850C8F" w14:textId="16B5D130" w:rsidR="00040CF9" w:rsidRPr="000A0295" w:rsidRDefault="00AB2921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 w:rsidR="000032B2">
              <w:rPr>
                <w:sz w:val="28"/>
                <w:szCs w:val="28"/>
                <w:lang w:val="en-US"/>
              </w:rPr>
              <w:t>arius.cucu@anmb.ro</w:t>
            </w:r>
          </w:p>
        </w:tc>
      </w:tr>
      <w:tr w:rsidR="00040CF9" w:rsidRPr="000A0295" w14:paraId="206DF31A" w14:textId="77777777" w:rsidTr="007D3B6E">
        <w:tc>
          <w:tcPr>
            <w:tcW w:w="2405" w:type="dxa"/>
            <w:gridSpan w:val="3"/>
            <w:vAlign w:val="center"/>
          </w:tcPr>
          <w:p w14:paraId="406AE862" w14:textId="77777777" w:rsidR="00040CF9" w:rsidRPr="000A0295" w:rsidRDefault="00040CF9" w:rsidP="00040CF9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721" w:type="dxa"/>
            <w:gridSpan w:val="9"/>
          </w:tcPr>
          <w:p w14:paraId="6061BBC9" w14:textId="6DC56860" w:rsidR="00040CF9" w:rsidRPr="000A0295" w:rsidRDefault="000032B2" w:rsidP="00040C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+40761689616</w:t>
            </w:r>
          </w:p>
        </w:tc>
      </w:tr>
      <w:tr w:rsidR="006A30CF" w:rsidRPr="000A0295" w14:paraId="56B31035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3513E132" w14:textId="77777777" w:rsidR="006A30CF" w:rsidRPr="000A0295" w:rsidRDefault="006A30CF" w:rsidP="00CE0C6B">
            <w:pPr>
              <w:rPr>
                <w:rFonts w:ascii="Arial" w:hAnsi="Arial"/>
                <w:sz w:val="28"/>
                <w:szCs w:val="28"/>
                <w:lang w:val="en-US"/>
              </w:rPr>
            </w:pPr>
            <w:r w:rsidRPr="000A0295">
              <w:rPr>
                <w:rFonts w:ascii="Arial" w:hAnsi="Arial"/>
                <w:sz w:val="28"/>
                <w:szCs w:val="28"/>
                <w:lang w:val="en-US"/>
              </w:rPr>
              <w:t>Attendees:</w:t>
            </w:r>
          </w:p>
        </w:tc>
      </w:tr>
      <w:tr w:rsidR="006A30CF" w:rsidRPr="000A0295" w14:paraId="4880E71B" w14:textId="77777777" w:rsidTr="007D3B6E">
        <w:tc>
          <w:tcPr>
            <w:tcW w:w="705" w:type="dxa"/>
            <w:vMerge w:val="restart"/>
            <w:vAlign w:val="center"/>
          </w:tcPr>
          <w:p w14:paraId="2E81A15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3E164EA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8D45FA4" w14:textId="410C29ED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066603E7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12B068FF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4B8BB5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DF7644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6CFAF31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7F59A38F" w14:textId="77777777" w:rsidTr="007D3B6E">
        <w:tc>
          <w:tcPr>
            <w:tcW w:w="705" w:type="dxa"/>
            <w:vMerge/>
            <w:vAlign w:val="center"/>
          </w:tcPr>
          <w:p w14:paraId="142EDDC3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FE4B58" w14:textId="7768C7E9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AF1B7A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0A9D5014" w14:textId="5AE80580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15D253" w14:textId="49D47A68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3257AE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733" w:type="dxa"/>
            <w:gridSpan w:val="3"/>
            <w:vAlign w:val="center"/>
          </w:tcPr>
          <w:p w14:paraId="7032A9CB" w14:textId="3FB97BF0" w:rsidR="006A30CF" w:rsidRPr="00D130FA" w:rsidRDefault="006A30CF" w:rsidP="00CE0C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62A8C34F" w14:textId="5FB1B6AA" w:rsidR="006A30CF" w:rsidRPr="00D130FA" w:rsidRDefault="006A30CF" w:rsidP="00CE0C6B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30CF" w:rsidRPr="000A0295" w14:paraId="732F205D" w14:textId="77777777" w:rsidTr="00AB2921">
        <w:tc>
          <w:tcPr>
            <w:tcW w:w="705" w:type="dxa"/>
            <w:vMerge/>
            <w:vAlign w:val="center"/>
          </w:tcPr>
          <w:p w14:paraId="2CE49A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9058D55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450BDD21" w14:textId="7053F382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A30CF" w:rsidRPr="000A0295" w14:paraId="3676E03E" w14:textId="77777777" w:rsidTr="007D3B6E">
        <w:tc>
          <w:tcPr>
            <w:tcW w:w="705" w:type="dxa"/>
            <w:vMerge w:val="restart"/>
            <w:vAlign w:val="center"/>
          </w:tcPr>
          <w:p w14:paraId="71F986C5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0CB41E7E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7502830A" w14:textId="5A728C29" w:rsidR="006A30CF" w:rsidRPr="000A0295" w:rsidRDefault="001D7DE7" w:rsidP="00CE0C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Title </w:t>
            </w:r>
          </w:p>
        </w:tc>
        <w:tc>
          <w:tcPr>
            <w:tcW w:w="1614" w:type="dxa"/>
            <w:gridSpan w:val="4"/>
            <w:shd w:val="clear" w:color="auto" w:fill="DBE5F1" w:themeFill="accent1" w:themeFillTint="33"/>
            <w:vAlign w:val="center"/>
          </w:tcPr>
          <w:p w14:paraId="7C6A0A7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679" w:type="dxa"/>
            <w:gridSpan w:val="2"/>
            <w:shd w:val="clear" w:color="auto" w:fill="DBE5F1" w:themeFill="accent1" w:themeFillTint="33"/>
            <w:vAlign w:val="center"/>
          </w:tcPr>
          <w:p w14:paraId="0B2096E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7C49F8C0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3CD8DFFA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71547F8" w14:textId="77777777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6A30CF" w:rsidRPr="000A0295" w14:paraId="51BCC507" w14:textId="77777777" w:rsidTr="007D3B6E">
        <w:tc>
          <w:tcPr>
            <w:tcW w:w="705" w:type="dxa"/>
            <w:vMerge/>
            <w:vAlign w:val="center"/>
          </w:tcPr>
          <w:p w14:paraId="09857AA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0BE0645" w14:textId="09CA3793" w:rsidR="006A30CF" w:rsidRPr="00AF1B7A" w:rsidRDefault="006A30CF" w:rsidP="009236B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 w:rsidR="00AF1B7A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672" w:type="dxa"/>
            <w:gridSpan w:val="2"/>
            <w:vAlign w:val="center"/>
          </w:tcPr>
          <w:p w14:paraId="75035D1B" w14:textId="3A1D38C0" w:rsidR="006A30CF" w:rsidRPr="000A0295" w:rsidRDefault="006A30CF" w:rsidP="00CE0C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14" w:type="dxa"/>
            <w:gridSpan w:val="4"/>
            <w:vAlign w:val="center"/>
          </w:tcPr>
          <w:p w14:paraId="1D17BF0F" w14:textId="0E16EDC7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 w:rsidR="00AB2921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 w:rsidR="003257AE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679" w:type="dxa"/>
            <w:gridSpan w:val="2"/>
            <w:vAlign w:val="center"/>
          </w:tcPr>
          <w:p w14:paraId="33096BCE" w14:textId="5474A0F7" w:rsidR="006A30CF" w:rsidRPr="00D130FA" w:rsidRDefault="006A30CF" w:rsidP="00CE0C6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0B799103" w14:textId="4836E9A7" w:rsidR="00040CF9" w:rsidRPr="00D130FA" w:rsidRDefault="00040CF9" w:rsidP="009236BB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6A30CF" w:rsidRPr="000A0295" w14:paraId="2159297E" w14:textId="77777777" w:rsidTr="00AB2921">
        <w:tc>
          <w:tcPr>
            <w:tcW w:w="705" w:type="dxa"/>
            <w:vMerge/>
            <w:vAlign w:val="center"/>
          </w:tcPr>
          <w:p w14:paraId="51DF8C7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081B77F0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20D4DE19" w14:textId="67771C82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64DC2" w:rsidRPr="000A0295" w14:paraId="4B8D4CC9" w14:textId="77777777" w:rsidTr="001D3C70">
        <w:tc>
          <w:tcPr>
            <w:tcW w:w="705" w:type="dxa"/>
            <w:vMerge w:val="restart"/>
            <w:vAlign w:val="center"/>
          </w:tcPr>
          <w:p w14:paraId="277A62F3" w14:textId="1817CEE6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1D32D56D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42328593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273B1D1D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21D8AAAB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0182064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089F4DA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6272074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964DC2" w:rsidRPr="000A0295" w14:paraId="11BE727A" w14:textId="77777777" w:rsidTr="001D3C70">
        <w:tc>
          <w:tcPr>
            <w:tcW w:w="705" w:type="dxa"/>
            <w:vMerge/>
            <w:vAlign w:val="center"/>
          </w:tcPr>
          <w:p w14:paraId="06C7A4BF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07F22D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2FE28A6E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0E56EE3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733" w:type="dxa"/>
            <w:gridSpan w:val="3"/>
            <w:vAlign w:val="center"/>
          </w:tcPr>
          <w:p w14:paraId="1CDBB489" w14:textId="77777777" w:rsidR="00964DC2" w:rsidRPr="00D130FA" w:rsidRDefault="00964DC2" w:rsidP="001D3C7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33A9BCD8" w14:textId="77777777" w:rsidR="00964DC2" w:rsidRPr="00D130FA" w:rsidRDefault="00964DC2" w:rsidP="001D3C7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4DC2" w:rsidRPr="000A0295" w14:paraId="33F1E260" w14:textId="77777777" w:rsidTr="001D3C70">
        <w:tc>
          <w:tcPr>
            <w:tcW w:w="705" w:type="dxa"/>
            <w:vMerge/>
            <w:vAlign w:val="center"/>
          </w:tcPr>
          <w:p w14:paraId="523A7B26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28934FED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366DF8E3" w14:textId="77777777" w:rsidR="00964DC2" w:rsidRPr="000A0295" w:rsidRDefault="00964DC2" w:rsidP="001D3C7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64DC2" w:rsidRPr="000A0295" w14:paraId="20F97261" w14:textId="77777777" w:rsidTr="001D3C70">
        <w:tc>
          <w:tcPr>
            <w:tcW w:w="705" w:type="dxa"/>
            <w:vMerge w:val="restart"/>
            <w:vAlign w:val="center"/>
          </w:tcPr>
          <w:p w14:paraId="61864268" w14:textId="2EAC3B4D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76AE7F3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1F52A531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4097FE3A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2200BE1B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1189CCC8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6E81C64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039FB543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964DC2" w:rsidRPr="000A0295" w14:paraId="41DFF264" w14:textId="77777777" w:rsidTr="001D3C70">
        <w:tc>
          <w:tcPr>
            <w:tcW w:w="705" w:type="dxa"/>
            <w:vMerge/>
            <w:vAlign w:val="center"/>
          </w:tcPr>
          <w:p w14:paraId="1CA5BF11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D9FC220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14E6FC07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7C5F471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733" w:type="dxa"/>
            <w:gridSpan w:val="3"/>
            <w:vAlign w:val="center"/>
          </w:tcPr>
          <w:p w14:paraId="6E367605" w14:textId="77777777" w:rsidR="00964DC2" w:rsidRPr="00D130FA" w:rsidRDefault="00964DC2" w:rsidP="001D3C7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3A5AA104" w14:textId="77777777" w:rsidR="00964DC2" w:rsidRPr="00D130FA" w:rsidRDefault="00964DC2" w:rsidP="001D3C7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4DC2" w:rsidRPr="000A0295" w14:paraId="724D3742" w14:textId="77777777" w:rsidTr="001D3C70">
        <w:tc>
          <w:tcPr>
            <w:tcW w:w="705" w:type="dxa"/>
            <w:vMerge/>
            <w:vAlign w:val="center"/>
          </w:tcPr>
          <w:p w14:paraId="4762BB4C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31B82BB3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01714ABF" w14:textId="77777777" w:rsidR="00964DC2" w:rsidRPr="000A0295" w:rsidRDefault="00964DC2" w:rsidP="001D3C7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64DC2" w:rsidRPr="000A0295" w14:paraId="06A172DB" w14:textId="77777777" w:rsidTr="001D3C70">
        <w:tc>
          <w:tcPr>
            <w:tcW w:w="705" w:type="dxa"/>
            <w:vMerge w:val="restart"/>
            <w:vAlign w:val="center"/>
          </w:tcPr>
          <w:p w14:paraId="174DCFD3" w14:textId="5EDD3CC6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0" w:type="dxa"/>
            <w:gridSpan w:val="2"/>
            <w:shd w:val="clear" w:color="auto" w:fill="DBE5F1" w:themeFill="accent1" w:themeFillTint="33"/>
            <w:vAlign w:val="center"/>
          </w:tcPr>
          <w:p w14:paraId="1F2A7F70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Military / Civilian</w:t>
            </w:r>
          </w:p>
        </w:tc>
        <w:tc>
          <w:tcPr>
            <w:tcW w:w="1672" w:type="dxa"/>
            <w:gridSpan w:val="2"/>
            <w:shd w:val="clear" w:color="auto" w:fill="DBE5F1" w:themeFill="accent1" w:themeFillTint="33"/>
            <w:vAlign w:val="center"/>
          </w:tcPr>
          <w:p w14:paraId="3C679E7D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Title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  <w:vAlign w:val="center"/>
          </w:tcPr>
          <w:p w14:paraId="6E380117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Sex</w:t>
            </w:r>
          </w:p>
        </w:tc>
        <w:tc>
          <w:tcPr>
            <w:tcW w:w="1733" w:type="dxa"/>
            <w:gridSpan w:val="3"/>
            <w:shd w:val="clear" w:color="auto" w:fill="DBE5F1" w:themeFill="accent1" w:themeFillTint="33"/>
            <w:vAlign w:val="center"/>
          </w:tcPr>
          <w:p w14:paraId="758ECDD5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of birth</w:t>
            </w:r>
          </w:p>
          <w:p w14:paraId="027B559A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DD/MM/YY</w:t>
            </w:r>
          </w:p>
        </w:tc>
        <w:tc>
          <w:tcPr>
            <w:tcW w:w="1756" w:type="dxa"/>
            <w:shd w:val="clear" w:color="auto" w:fill="DBE5F1" w:themeFill="accent1" w:themeFillTint="33"/>
            <w:vAlign w:val="center"/>
          </w:tcPr>
          <w:p w14:paraId="508F93BD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ID/Passport</w:t>
            </w:r>
          </w:p>
          <w:p w14:paraId="2F23AC9B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number</w:t>
            </w:r>
          </w:p>
        </w:tc>
      </w:tr>
      <w:tr w:rsidR="00964DC2" w:rsidRPr="000A0295" w14:paraId="44BB9D97" w14:textId="77777777" w:rsidTr="001D3C70">
        <w:tc>
          <w:tcPr>
            <w:tcW w:w="705" w:type="dxa"/>
            <w:vMerge/>
            <w:vAlign w:val="center"/>
          </w:tcPr>
          <w:p w14:paraId="7ABFE60A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EE90D76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C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</w:p>
        </w:tc>
        <w:tc>
          <w:tcPr>
            <w:tcW w:w="1672" w:type="dxa"/>
            <w:gridSpan w:val="2"/>
            <w:vAlign w:val="center"/>
          </w:tcPr>
          <w:p w14:paraId="3DB63D10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3515672" w14:textId="77777777" w:rsidR="00964DC2" w:rsidRPr="000A0295" w:rsidRDefault="00964DC2" w:rsidP="001D3C70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F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</w:r>
            <w:r w:rsidR="004232DD"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separate"/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>M</w:t>
            </w:r>
            <w:r>
              <w:rPr>
                <w:b/>
                <w:color w:val="808080"/>
                <w:sz w:val="28"/>
                <w:szCs w:val="28"/>
                <w:lang w:val="en-GB" w:eastAsia="fr-FR"/>
              </w:rPr>
              <w:t xml:space="preserve"> </w:t>
            </w:r>
          </w:p>
        </w:tc>
        <w:tc>
          <w:tcPr>
            <w:tcW w:w="1733" w:type="dxa"/>
            <w:gridSpan w:val="3"/>
            <w:vAlign w:val="center"/>
          </w:tcPr>
          <w:p w14:paraId="326E1FC4" w14:textId="77777777" w:rsidR="00964DC2" w:rsidRPr="00D130FA" w:rsidRDefault="00964DC2" w:rsidP="001D3C70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vAlign w:val="center"/>
          </w:tcPr>
          <w:p w14:paraId="45C57F90" w14:textId="77777777" w:rsidR="00964DC2" w:rsidRPr="00D130FA" w:rsidRDefault="00964DC2" w:rsidP="001D3C70">
            <w:pPr>
              <w:pStyle w:val="NoSpacing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64DC2" w:rsidRPr="000A0295" w14:paraId="618B07A9" w14:textId="77777777" w:rsidTr="001D3C70">
        <w:tc>
          <w:tcPr>
            <w:tcW w:w="705" w:type="dxa"/>
            <w:vMerge/>
            <w:vAlign w:val="center"/>
          </w:tcPr>
          <w:p w14:paraId="6C99815F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14:paraId="5804F958" w14:textId="77777777" w:rsidR="00964DC2" w:rsidRPr="000A0295" w:rsidRDefault="00964DC2" w:rsidP="001D3C70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Name (first / last)</w:t>
            </w:r>
          </w:p>
        </w:tc>
        <w:tc>
          <w:tcPr>
            <w:tcW w:w="6165" w:type="dxa"/>
            <w:gridSpan w:val="8"/>
            <w:shd w:val="clear" w:color="auto" w:fill="auto"/>
            <w:vAlign w:val="center"/>
          </w:tcPr>
          <w:p w14:paraId="51DE8B18" w14:textId="77777777" w:rsidR="00964DC2" w:rsidRPr="000A0295" w:rsidRDefault="00964DC2" w:rsidP="001D3C7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A30CF" w:rsidRPr="000A0295" w14:paraId="43C4E371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74999A64" w14:textId="77777777" w:rsidR="006A30CF" w:rsidRPr="000A0295" w:rsidRDefault="006A30CF" w:rsidP="00CE0C6B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ITINERARY</w:t>
            </w:r>
          </w:p>
        </w:tc>
      </w:tr>
      <w:tr w:rsidR="006A30CF" w:rsidRPr="000A0295" w14:paraId="03A0304B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3563C4A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 xml:space="preserve">Arrival 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4E53E5B5" w14:textId="55159E65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 </w:t>
            </w:r>
            <w:r w:rsidRPr="001D6C93">
              <w:rPr>
                <w:b/>
                <w:color w:val="FF0000"/>
                <w:sz w:val="28"/>
                <w:szCs w:val="28"/>
                <w:lang w:val="en-GB" w:eastAsia="fr-FR"/>
              </w:rPr>
              <w:t xml:space="preserve">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6196E09C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33695110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A57A5E8" w14:textId="5F8D918C" w:rsidR="000032B2" w:rsidRPr="00D130FA" w:rsidRDefault="000032B2" w:rsidP="000032B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3F849FFB" w14:textId="3646439E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5DFA2CD5" w14:textId="05A3D18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77445784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7433BCD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7FDFEA07" w14:textId="396A702B" w:rsidR="000032B2" w:rsidRPr="00D130FA" w:rsidRDefault="000032B2" w:rsidP="000032B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4C2206A7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5066151A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30CF" w:rsidRPr="000A0295" w14:paraId="5C095D2C" w14:textId="77777777" w:rsidTr="00AB2921">
        <w:trPr>
          <w:trHeight w:val="334"/>
        </w:trPr>
        <w:tc>
          <w:tcPr>
            <w:tcW w:w="1646" w:type="dxa"/>
            <w:gridSpan w:val="2"/>
            <w:shd w:val="clear" w:color="auto" w:fill="auto"/>
            <w:vAlign w:val="center"/>
          </w:tcPr>
          <w:p w14:paraId="13DE5153" w14:textId="77777777" w:rsidR="006A30CF" w:rsidRPr="000A0295" w:rsidRDefault="006A30CF" w:rsidP="00CE0C6B">
            <w:pPr>
              <w:rPr>
                <w:b/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US"/>
              </w:rPr>
              <w:t>Departure</w:t>
            </w:r>
          </w:p>
        </w:tc>
        <w:tc>
          <w:tcPr>
            <w:tcW w:w="7480" w:type="dxa"/>
            <w:gridSpan w:val="10"/>
            <w:shd w:val="clear" w:color="auto" w:fill="auto"/>
            <w:vAlign w:val="center"/>
          </w:tcPr>
          <w:p w14:paraId="52E2A60F" w14:textId="435DF58A" w:rsidR="006A30CF" w:rsidRPr="000A0295" w:rsidRDefault="006A30CF" w:rsidP="009236BB">
            <w:pPr>
              <w:jc w:val="center"/>
              <w:rPr>
                <w:sz w:val="28"/>
                <w:szCs w:val="28"/>
                <w:lang w:val="en-US"/>
              </w:rPr>
            </w:pP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Plane </w:t>
            </w:r>
            <w:r w:rsidRPr="001D6C93">
              <w:rPr>
                <w:b/>
                <w:color w:val="FF0000"/>
                <w:sz w:val="28"/>
                <w:szCs w:val="28"/>
                <w:lang w:val="en-GB" w:eastAsia="fr-FR"/>
              </w:rPr>
              <w:t xml:space="preserve">  </w:t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</w:t>
            </w:r>
            <w:r w:rsidRPr="000A0295">
              <w:rPr>
                <w:b/>
                <w:sz w:val="28"/>
                <w:szCs w:val="28"/>
                <w:lang w:val="en-US"/>
              </w:rPr>
              <w:t xml:space="preserve">Bus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 Personal Car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  <w:r w:rsidRPr="000A0295">
              <w:rPr>
                <w:b/>
                <w:sz w:val="28"/>
                <w:szCs w:val="28"/>
                <w:lang w:val="en-GB" w:eastAsia="fr-FR"/>
              </w:rPr>
              <w:t xml:space="preserve">       </w:t>
            </w:r>
            <w:r w:rsidRPr="000A0295">
              <w:rPr>
                <w:b/>
                <w:sz w:val="28"/>
                <w:szCs w:val="28"/>
                <w:lang w:val="en-GB"/>
              </w:rPr>
              <w:t xml:space="preserve">Other </w:t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b/>
                <w:sz w:val="28"/>
                <w:szCs w:val="28"/>
                <w:lang w:val="en-GB" w:eastAsia="fr-FR"/>
              </w:rPr>
              <w:instrText xml:space="preserve"> FORMCHECKBOX </w:instrText>
            </w:r>
            <w:r w:rsidR="004232DD">
              <w:rPr>
                <w:b/>
                <w:sz w:val="28"/>
                <w:szCs w:val="28"/>
                <w:lang w:val="en-GB" w:eastAsia="fr-FR"/>
              </w:rPr>
            </w:r>
            <w:r w:rsidR="004232DD">
              <w:rPr>
                <w:b/>
                <w:sz w:val="28"/>
                <w:szCs w:val="28"/>
                <w:lang w:val="en-GB" w:eastAsia="fr-FR"/>
              </w:rPr>
              <w:fldChar w:fldCharType="separate"/>
            </w:r>
            <w:r w:rsidR="00CF0E7C" w:rsidRPr="000A0295">
              <w:rPr>
                <w:b/>
                <w:sz w:val="28"/>
                <w:szCs w:val="28"/>
                <w:lang w:val="en-GB" w:eastAsia="fr-FR"/>
              </w:rPr>
              <w:fldChar w:fldCharType="end"/>
            </w:r>
          </w:p>
        </w:tc>
      </w:tr>
      <w:tr w:rsidR="000032B2" w:rsidRPr="000A0295" w14:paraId="26D677ED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6E484503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t>Date / Hour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658C70BC" w14:textId="06A199C2" w:rsidR="000032B2" w:rsidRPr="00D130FA" w:rsidRDefault="000032B2" w:rsidP="000032B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 w:val="restart"/>
            <w:shd w:val="clear" w:color="auto" w:fill="auto"/>
            <w:vAlign w:val="center"/>
          </w:tcPr>
          <w:p w14:paraId="57CDC4D2" w14:textId="409CC5BC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14:paraId="0C04950B" w14:textId="595AA61F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32B2" w:rsidRPr="000A0295" w14:paraId="2D855035" w14:textId="77777777" w:rsidTr="00AB2921">
        <w:tc>
          <w:tcPr>
            <w:tcW w:w="1646" w:type="dxa"/>
            <w:gridSpan w:val="2"/>
            <w:shd w:val="clear" w:color="auto" w:fill="auto"/>
            <w:vAlign w:val="center"/>
          </w:tcPr>
          <w:p w14:paraId="0CC38A08" w14:textId="77777777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bookmarkStart w:id="0" w:name="_Hlk502683325"/>
            <w:r w:rsidRPr="000A0295">
              <w:rPr>
                <w:sz w:val="28"/>
                <w:szCs w:val="28"/>
                <w:lang w:val="en-US"/>
              </w:rPr>
              <w:t>Airport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14:paraId="4492FA98" w14:textId="00946D2A" w:rsidR="000032B2" w:rsidRPr="00D130FA" w:rsidRDefault="000032B2" w:rsidP="000032B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97" w:type="dxa"/>
            <w:gridSpan w:val="4"/>
            <w:vMerge/>
            <w:shd w:val="clear" w:color="auto" w:fill="auto"/>
            <w:vAlign w:val="center"/>
          </w:tcPr>
          <w:p w14:paraId="55A48112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14:paraId="22F85FF0" w14:textId="77777777" w:rsidR="000032B2" w:rsidRPr="000A0295" w:rsidRDefault="000032B2" w:rsidP="000032B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0032B2" w:rsidRPr="000A0295" w14:paraId="5EBE98F2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6E62C8CF" w14:textId="454EA092" w:rsidR="000032B2" w:rsidRPr="000A0295" w:rsidRDefault="000032B2" w:rsidP="000032B2">
            <w:pPr>
              <w:rPr>
                <w:sz w:val="28"/>
                <w:szCs w:val="28"/>
                <w:lang w:val="en-US"/>
              </w:rPr>
            </w:pPr>
            <w:r w:rsidRPr="000A0295">
              <w:rPr>
                <w:sz w:val="28"/>
                <w:szCs w:val="28"/>
                <w:lang w:val="en-US"/>
              </w:rPr>
              <w:lastRenderedPageBreak/>
              <w:t>ACCOMMODATION FORM</w:t>
            </w:r>
            <w:r w:rsidR="00AB2921">
              <w:rPr>
                <w:sz w:val="28"/>
                <w:szCs w:val="28"/>
                <w:lang w:val="en-US"/>
              </w:rPr>
              <w:t xml:space="preserve"> – to be booked individually or by the organizer</w:t>
            </w:r>
          </w:p>
        </w:tc>
      </w:tr>
      <w:tr w:rsidR="009E3D0A" w:rsidRPr="000A0295" w14:paraId="767076A3" w14:textId="77777777" w:rsidTr="00C76B5C">
        <w:trPr>
          <w:trHeight w:val="379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50FE5D8B" w14:textId="01085039" w:rsidR="009E3D0A" w:rsidRPr="000A0295" w:rsidRDefault="009E3D0A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16.05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49579156" w14:textId="5B233D99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3" w:type="dxa"/>
            <w:gridSpan w:val="5"/>
            <w:vMerge w:val="restart"/>
            <w:shd w:val="clear" w:color="auto" w:fill="auto"/>
            <w:vAlign w:val="center"/>
          </w:tcPr>
          <w:p w14:paraId="73DC7704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Recommended hotels: </w:t>
            </w:r>
          </w:p>
          <w:p w14:paraId="3D540E2B" w14:textId="75A5C751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Oxford Hotel***,</w:t>
            </w:r>
          </w:p>
          <w:p w14:paraId="3F6F630A" w14:textId="2EAE7406" w:rsidR="009E3D0A" w:rsidRPr="001D6C93" w:rsidRDefault="009E3D0A" w:rsidP="000032B2">
            <w:pPr>
              <w:jc w:val="center"/>
              <w:rPr>
                <w:i/>
                <w:iCs/>
                <w:color w:val="FF0000"/>
                <w:sz w:val="22"/>
                <w:szCs w:val="22"/>
                <w:u w:val="single"/>
                <w:lang w:val="en-US"/>
              </w:rPr>
            </w:pPr>
            <w:r w:rsidRPr="001D6C93">
              <w:rPr>
                <w:i/>
                <w:iCs/>
                <w:color w:val="FF0000"/>
                <w:sz w:val="22"/>
                <w:szCs w:val="22"/>
                <w:u w:val="single"/>
                <w:lang w:val="en-US"/>
              </w:rPr>
              <w:t xml:space="preserve">Pacific Hotel*** </w:t>
            </w:r>
          </w:p>
          <w:p w14:paraId="2F374575" w14:textId="77777777" w:rsidR="009E3D0A" w:rsidRPr="000A0295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E3D0A" w:rsidRPr="000A0295" w14:paraId="6CC26451" w14:textId="77777777" w:rsidTr="00C76B5C">
        <w:trPr>
          <w:trHeight w:val="384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73C3379A" w14:textId="3D062232" w:rsidR="009E3D0A" w:rsidRDefault="00114C6B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17.05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2338F5F9" w14:textId="1FB8078E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B412201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E3D0A" w:rsidRPr="000A0295" w14:paraId="4657004D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DC88262" w14:textId="42C260AF" w:rsidR="009E3D0A" w:rsidRDefault="00114C6B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18.05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03EA8EA" w14:textId="025442D4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5EE30581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E3D0A" w:rsidRPr="000A0295" w14:paraId="62EBAB1C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16B9BF12" w14:textId="53303D90" w:rsidR="009E3D0A" w:rsidRDefault="00114C6B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19.05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6EE3CD0F" w14:textId="5C1E5041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343EA924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E3D0A" w:rsidRPr="000A0295" w14:paraId="28D971FB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061033A2" w14:textId="060D8B1C" w:rsidR="009E3D0A" w:rsidRDefault="00114C6B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20.05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369974E4" w14:textId="3537752C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38261AA8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9E3D0A" w:rsidRPr="000A0295" w14:paraId="0B144FD0" w14:textId="77777777" w:rsidTr="00C76B5C">
        <w:trPr>
          <w:trHeight w:val="447"/>
        </w:trPr>
        <w:tc>
          <w:tcPr>
            <w:tcW w:w="2961" w:type="dxa"/>
            <w:gridSpan w:val="4"/>
            <w:shd w:val="clear" w:color="auto" w:fill="auto"/>
            <w:vAlign w:val="center"/>
          </w:tcPr>
          <w:p w14:paraId="38F66095" w14:textId="654EDF95" w:rsidR="009E3D0A" w:rsidRDefault="00114C6B" w:rsidP="000032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20.05</w:t>
            </w:r>
            <w:r w:rsidR="007D5D3A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21.05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14:paraId="5EE40905" w14:textId="55790228" w:rsidR="009E3D0A" w:rsidRPr="000A0295" w:rsidRDefault="009E3D0A" w:rsidP="009236BB">
            <w:pPr>
              <w:jc w:val="center"/>
              <w:rPr>
                <w:sz w:val="22"/>
                <w:szCs w:val="22"/>
              </w:rPr>
            </w:pPr>
            <w:r w:rsidRPr="000A029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  <w:r w:rsidRPr="000A0295">
              <w:rPr>
                <w:sz w:val="22"/>
                <w:szCs w:val="22"/>
              </w:rPr>
              <w:t xml:space="preserve">     NO</w:t>
            </w:r>
            <w:r w:rsidRPr="000A029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A0295">
              <w:rPr>
                <w:sz w:val="22"/>
                <w:szCs w:val="22"/>
              </w:rPr>
              <w:instrText xml:space="preserve"> FORMCHECKBOX </w:instrText>
            </w:r>
            <w:r w:rsidR="004232DD">
              <w:rPr>
                <w:sz w:val="22"/>
                <w:szCs w:val="22"/>
              </w:rPr>
            </w:r>
            <w:r w:rsidR="004232DD">
              <w:rPr>
                <w:sz w:val="22"/>
                <w:szCs w:val="22"/>
              </w:rPr>
              <w:fldChar w:fldCharType="separate"/>
            </w:r>
            <w:r w:rsidRPr="000A0295">
              <w:rPr>
                <w:sz w:val="22"/>
                <w:szCs w:val="22"/>
              </w:rPr>
              <w:fldChar w:fldCharType="end"/>
            </w:r>
          </w:p>
        </w:tc>
        <w:tc>
          <w:tcPr>
            <w:tcW w:w="3773" w:type="dxa"/>
            <w:gridSpan w:val="5"/>
            <w:vMerge/>
            <w:shd w:val="clear" w:color="auto" w:fill="auto"/>
            <w:vAlign w:val="center"/>
          </w:tcPr>
          <w:p w14:paraId="6D3AFD4C" w14:textId="77777777" w:rsidR="009E3D0A" w:rsidRDefault="009E3D0A" w:rsidP="000032B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0032B2" w:rsidRPr="000A0295" w14:paraId="50C4F0F6" w14:textId="77777777" w:rsidTr="00AB2921">
        <w:tc>
          <w:tcPr>
            <w:tcW w:w="9126" w:type="dxa"/>
            <w:gridSpan w:val="12"/>
            <w:shd w:val="clear" w:color="auto" w:fill="B8CCE4" w:themeFill="accent1" w:themeFillTint="66"/>
            <w:vAlign w:val="center"/>
          </w:tcPr>
          <w:p w14:paraId="495B5B28" w14:textId="6BCED9C0" w:rsidR="000032B2" w:rsidRPr="000A0295" w:rsidRDefault="000032B2" w:rsidP="000032B2">
            <w:pPr>
              <w:rPr>
                <w:sz w:val="22"/>
                <w:szCs w:val="22"/>
                <w:lang w:val="en-US"/>
              </w:rPr>
            </w:pPr>
            <w:r w:rsidRPr="000A0295">
              <w:rPr>
                <w:sz w:val="22"/>
                <w:szCs w:val="22"/>
                <w:lang w:val="en-US"/>
              </w:rPr>
              <w:t xml:space="preserve">SPECIAL REQUESTS &amp; QUESTIONS </w:t>
            </w:r>
          </w:p>
        </w:tc>
      </w:tr>
      <w:tr w:rsidR="000032B2" w:rsidRPr="000A0295" w14:paraId="0C3D126A" w14:textId="77777777" w:rsidTr="00AB2921">
        <w:tc>
          <w:tcPr>
            <w:tcW w:w="9126" w:type="dxa"/>
            <w:gridSpan w:val="12"/>
            <w:shd w:val="clear" w:color="auto" w:fill="auto"/>
            <w:vAlign w:val="center"/>
          </w:tcPr>
          <w:p w14:paraId="322777BA" w14:textId="77777777" w:rsidR="00AB2921" w:rsidRDefault="00AB2921" w:rsidP="000032B2">
            <w:pPr>
              <w:rPr>
                <w:sz w:val="22"/>
                <w:szCs w:val="22"/>
                <w:lang w:val="en-US"/>
              </w:rPr>
            </w:pPr>
          </w:p>
          <w:p w14:paraId="3D554B78" w14:textId="303D0E74" w:rsidR="00AB2921" w:rsidRPr="000A0295" w:rsidRDefault="00AB2921" w:rsidP="000032B2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1DF81B7E" w14:textId="2767F608" w:rsidR="006A30CF" w:rsidRDefault="006A30CF" w:rsidP="00AB2921">
      <w:pPr>
        <w:tabs>
          <w:tab w:val="left" w:pos="-3870"/>
          <w:tab w:val="left" w:pos="284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A5654CA" w14:textId="7F92C197" w:rsidR="007D3B6E" w:rsidRPr="007D3B6E" w:rsidRDefault="007D3B6E" w:rsidP="007D3B6E">
      <w:pPr>
        <w:pStyle w:val="Default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D3B6E">
        <w:rPr>
          <w:u w:val="single"/>
        </w:rPr>
        <w:t>Notes</w:t>
      </w:r>
      <w:r w:rsidRPr="007D3B6E">
        <w:t xml:space="preserve">: </w:t>
      </w:r>
      <w:r w:rsidRPr="007D3B6E">
        <w:rPr>
          <w:sz w:val="22"/>
          <w:szCs w:val="22"/>
        </w:rPr>
        <w:t xml:space="preserve">The participants are recommended to arrive to Bucharest (via Henri </w:t>
      </w:r>
      <w:proofErr w:type="spellStart"/>
      <w:r w:rsidRPr="007D3B6E">
        <w:rPr>
          <w:sz w:val="22"/>
          <w:szCs w:val="22"/>
        </w:rPr>
        <w:t>Coandă</w:t>
      </w:r>
      <w:proofErr w:type="spellEnd"/>
      <w:r w:rsidRPr="007D3B6E">
        <w:rPr>
          <w:sz w:val="22"/>
          <w:szCs w:val="22"/>
        </w:rPr>
        <w:t xml:space="preserve"> International Airport – </w:t>
      </w:r>
      <w:proofErr w:type="spellStart"/>
      <w:r w:rsidRPr="007D3B6E">
        <w:rPr>
          <w:sz w:val="22"/>
          <w:szCs w:val="22"/>
        </w:rPr>
        <w:t>Otopeni</w:t>
      </w:r>
      <w:proofErr w:type="spellEnd"/>
      <w:r w:rsidRPr="007D3B6E">
        <w:rPr>
          <w:sz w:val="22"/>
          <w:szCs w:val="22"/>
        </w:rPr>
        <w:t xml:space="preserve"> – IATA code BUH/OTP) or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 (via </w:t>
      </w:r>
      <w:proofErr w:type="spellStart"/>
      <w:r w:rsidRPr="007D3B6E">
        <w:rPr>
          <w:sz w:val="22"/>
          <w:szCs w:val="22"/>
        </w:rPr>
        <w:t>Mihail</w:t>
      </w:r>
      <w:proofErr w:type="spellEnd"/>
      <w:r w:rsidRPr="007D3B6E">
        <w:rPr>
          <w:sz w:val="22"/>
          <w:szCs w:val="22"/>
        </w:rPr>
        <w:t xml:space="preserve"> </w:t>
      </w:r>
      <w:proofErr w:type="spellStart"/>
      <w:r w:rsidRPr="007D3B6E">
        <w:rPr>
          <w:sz w:val="22"/>
          <w:szCs w:val="22"/>
        </w:rPr>
        <w:t>Kogălniceanu</w:t>
      </w:r>
      <w:proofErr w:type="spellEnd"/>
      <w:r w:rsidRPr="007D3B6E">
        <w:rPr>
          <w:sz w:val="22"/>
          <w:szCs w:val="22"/>
        </w:rPr>
        <w:t xml:space="preserve"> International Airport </w:t>
      </w:r>
      <w:proofErr w:type="spellStart"/>
      <w:r w:rsidRPr="007D3B6E">
        <w:rPr>
          <w:sz w:val="22"/>
          <w:szCs w:val="22"/>
        </w:rPr>
        <w:t>Constanța</w:t>
      </w:r>
      <w:proofErr w:type="spellEnd"/>
      <w:r w:rsidRPr="007D3B6E">
        <w:rPr>
          <w:sz w:val="22"/>
          <w:szCs w:val="22"/>
        </w:rPr>
        <w:t xml:space="preserve">). </w:t>
      </w:r>
      <w:r w:rsidRPr="007D3B6E">
        <w:rPr>
          <w:color w:val="auto"/>
          <w:sz w:val="22"/>
          <w:szCs w:val="22"/>
        </w:rPr>
        <w:t xml:space="preserve">For shuttle transfer </w:t>
      </w:r>
      <w:r w:rsidRPr="007D3B6E">
        <w:rPr>
          <w:sz w:val="22"/>
          <w:szCs w:val="22"/>
        </w:rPr>
        <w:t xml:space="preserve">Bucharest </w:t>
      </w:r>
      <w:r w:rsidRPr="007D3B6E">
        <w:rPr>
          <w:color w:val="auto"/>
          <w:sz w:val="22"/>
          <w:szCs w:val="22"/>
        </w:rPr>
        <w:t xml:space="preserve">– </w:t>
      </w:r>
      <w:proofErr w:type="spellStart"/>
      <w:r w:rsidRPr="007D3B6E">
        <w:rPr>
          <w:color w:val="auto"/>
          <w:sz w:val="22"/>
          <w:szCs w:val="22"/>
        </w:rPr>
        <w:t>Constanța</w:t>
      </w:r>
      <w:proofErr w:type="spellEnd"/>
      <w:r w:rsidRPr="007D3B6E">
        <w:rPr>
          <w:color w:val="auto"/>
          <w:sz w:val="22"/>
          <w:szCs w:val="22"/>
        </w:rPr>
        <w:t xml:space="preserve">, the participants are recommended the online booking on  </w:t>
      </w:r>
      <w:hyperlink r:id="rId10" w:history="1">
        <w:r w:rsidRPr="007D3B6E">
          <w:rPr>
            <w:rStyle w:val="Hyperlink"/>
            <w:color w:val="auto"/>
            <w:sz w:val="22"/>
            <w:szCs w:val="22"/>
          </w:rPr>
          <w:t>https://alt-transportpersoane.ro/#</w:t>
        </w:r>
      </w:hyperlink>
      <w:r w:rsidRPr="007D3B6E">
        <w:rPr>
          <w:color w:val="auto"/>
          <w:sz w:val="22"/>
          <w:szCs w:val="22"/>
        </w:rPr>
        <w:t xml:space="preserve"> .</w:t>
      </w:r>
    </w:p>
    <w:sectPr w:rsidR="007D3B6E" w:rsidRPr="007D3B6E" w:rsidSect="007D5D3A">
      <w:headerReference w:type="default" r:id="rId11"/>
      <w:pgSz w:w="11906" w:h="16838" w:code="9"/>
      <w:pgMar w:top="1701" w:right="991" w:bottom="284" w:left="1276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AD5E" w14:textId="77777777" w:rsidR="004232DD" w:rsidRDefault="004232DD" w:rsidP="002A69E1">
      <w:r>
        <w:separator/>
      </w:r>
    </w:p>
  </w:endnote>
  <w:endnote w:type="continuationSeparator" w:id="0">
    <w:p w14:paraId="6FDD5824" w14:textId="77777777" w:rsidR="004232DD" w:rsidRDefault="004232DD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64DB" w14:textId="77777777" w:rsidR="004232DD" w:rsidRDefault="004232DD" w:rsidP="002A69E1">
      <w:r>
        <w:separator/>
      </w:r>
    </w:p>
  </w:footnote>
  <w:footnote w:type="continuationSeparator" w:id="0">
    <w:p w14:paraId="61FD4DB4" w14:textId="77777777" w:rsidR="004232DD" w:rsidRDefault="004232DD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NjW1NDQ0NzE3sTBW0lEKTi0uzszPAykwqgUAzxyirCwAAAA="/>
  </w:docVars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032A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4C6B"/>
    <w:rsid w:val="00116E17"/>
    <w:rsid w:val="001301AE"/>
    <w:rsid w:val="00140073"/>
    <w:rsid w:val="00142EE4"/>
    <w:rsid w:val="001450CD"/>
    <w:rsid w:val="00146B0A"/>
    <w:rsid w:val="0014720D"/>
    <w:rsid w:val="0015003B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65B"/>
    <w:rsid w:val="001B1BCC"/>
    <w:rsid w:val="001B296B"/>
    <w:rsid w:val="001C3986"/>
    <w:rsid w:val="001C6A10"/>
    <w:rsid w:val="001D6C93"/>
    <w:rsid w:val="001D7DE7"/>
    <w:rsid w:val="00207D8E"/>
    <w:rsid w:val="00210FB1"/>
    <w:rsid w:val="00225C9C"/>
    <w:rsid w:val="00226181"/>
    <w:rsid w:val="0022653C"/>
    <w:rsid w:val="00226F8E"/>
    <w:rsid w:val="002407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1435B"/>
    <w:rsid w:val="003257AE"/>
    <w:rsid w:val="00336E2A"/>
    <w:rsid w:val="00337015"/>
    <w:rsid w:val="0035306F"/>
    <w:rsid w:val="0036438A"/>
    <w:rsid w:val="00365729"/>
    <w:rsid w:val="00371BBE"/>
    <w:rsid w:val="00371F2A"/>
    <w:rsid w:val="003879BF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110C5"/>
    <w:rsid w:val="00420460"/>
    <w:rsid w:val="004232DD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90327"/>
    <w:rsid w:val="004970B0"/>
    <w:rsid w:val="004A38E4"/>
    <w:rsid w:val="004A5836"/>
    <w:rsid w:val="004B3B02"/>
    <w:rsid w:val="004C7A60"/>
    <w:rsid w:val="004D10F3"/>
    <w:rsid w:val="004D1A63"/>
    <w:rsid w:val="004E6C42"/>
    <w:rsid w:val="004F6B54"/>
    <w:rsid w:val="005030A9"/>
    <w:rsid w:val="00504091"/>
    <w:rsid w:val="005135EF"/>
    <w:rsid w:val="0051521B"/>
    <w:rsid w:val="00517004"/>
    <w:rsid w:val="00534D82"/>
    <w:rsid w:val="00542616"/>
    <w:rsid w:val="0054562B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686C"/>
    <w:rsid w:val="006003E7"/>
    <w:rsid w:val="006142DA"/>
    <w:rsid w:val="00614575"/>
    <w:rsid w:val="00615B4B"/>
    <w:rsid w:val="00616FAD"/>
    <w:rsid w:val="006214B6"/>
    <w:rsid w:val="00622413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6F45"/>
    <w:rsid w:val="007649C9"/>
    <w:rsid w:val="00773A64"/>
    <w:rsid w:val="007B61D9"/>
    <w:rsid w:val="007C721F"/>
    <w:rsid w:val="007D38FE"/>
    <w:rsid w:val="007D3B6E"/>
    <w:rsid w:val="007D5D3A"/>
    <w:rsid w:val="007E07A1"/>
    <w:rsid w:val="007E4B98"/>
    <w:rsid w:val="00802D48"/>
    <w:rsid w:val="008067D4"/>
    <w:rsid w:val="00817A6A"/>
    <w:rsid w:val="00835FCC"/>
    <w:rsid w:val="00841E88"/>
    <w:rsid w:val="008448DF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21249"/>
    <w:rsid w:val="009236BB"/>
    <w:rsid w:val="009245F1"/>
    <w:rsid w:val="0092491D"/>
    <w:rsid w:val="00932D6C"/>
    <w:rsid w:val="00936651"/>
    <w:rsid w:val="009476B6"/>
    <w:rsid w:val="00953592"/>
    <w:rsid w:val="00956688"/>
    <w:rsid w:val="00964DC2"/>
    <w:rsid w:val="00965CC8"/>
    <w:rsid w:val="00972ABD"/>
    <w:rsid w:val="00984F51"/>
    <w:rsid w:val="00994542"/>
    <w:rsid w:val="009A3A59"/>
    <w:rsid w:val="009B3CEB"/>
    <w:rsid w:val="009B5D00"/>
    <w:rsid w:val="009C2D50"/>
    <w:rsid w:val="009C3E8F"/>
    <w:rsid w:val="009C5628"/>
    <w:rsid w:val="009D39EC"/>
    <w:rsid w:val="009D3BA9"/>
    <w:rsid w:val="009E0BC2"/>
    <w:rsid w:val="009E3D0A"/>
    <w:rsid w:val="009E4393"/>
    <w:rsid w:val="009F0F51"/>
    <w:rsid w:val="00A03A9C"/>
    <w:rsid w:val="00A261C8"/>
    <w:rsid w:val="00A2720D"/>
    <w:rsid w:val="00A41EFC"/>
    <w:rsid w:val="00A46930"/>
    <w:rsid w:val="00A46EC7"/>
    <w:rsid w:val="00A54D34"/>
    <w:rsid w:val="00A5767C"/>
    <w:rsid w:val="00A74A99"/>
    <w:rsid w:val="00A74B8D"/>
    <w:rsid w:val="00A82018"/>
    <w:rsid w:val="00A82A7D"/>
    <w:rsid w:val="00A917C1"/>
    <w:rsid w:val="00A97B01"/>
    <w:rsid w:val="00AB2921"/>
    <w:rsid w:val="00AB47C9"/>
    <w:rsid w:val="00AB63CC"/>
    <w:rsid w:val="00AC21DC"/>
    <w:rsid w:val="00AC3BD0"/>
    <w:rsid w:val="00AC77B6"/>
    <w:rsid w:val="00AC7DF3"/>
    <w:rsid w:val="00AE53EB"/>
    <w:rsid w:val="00AF1B7A"/>
    <w:rsid w:val="00B005DE"/>
    <w:rsid w:val="00B16FA6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75244"/>
    <w:rsid w:val="00B93EDD"/>
    <w:rsid w:val="00BA6AC6"/>
    <w:rsid w:val="00BB04C4"/>
    <w:rsid w:val="00BC1495"/>
    <w:rsid w:val="00BC5547"/>
    <w:rsid w:val="00BC5BC7"/>
    <w:rsid w:val="00BF333A"/>
    <w:rsid w:val="00C122CD"/>
    <w:rsid w:val="00C33FC8"/>
    <w:rsid w:val="00C36E41"/>
    <w:rsid w:val="00C42F50"/>
    <w:rsid w:val="00C504A6"/>
    <w:rsid w:val="00C76B5C"/>
    <w:rsid w:val="00C80EAC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237"/>
    <w:rsid w:val="00CF0E7C"/>
    <w:rsid w:val="00CF3573"/>
    <w:rsid w:val="00D02503"/>
    <w:rsid w:val="00D044BD"/>
    <w:rsid w:val="00D130FA"/>
    <w:rsid w:val="00D17A07"/>
    <w:rsid w:val="00D32ABE"/>
    <w:rsid w:val="00D40525"/>
    <w:rsid w:val="00D4153A"/>
    <w:rsid w:val="00D42B4E"/>
    <w:rsid w:val="00D528B1"/>
    <w:rsid w:val="00D623D9"/>
    <w:rsid w:val="00D77B2A"/>
    <w:rsid w:val="00D80089"/>
    <w:rsid w:val="00D862F0"/>
    <w:rsid w:val="00D93D05"/>
    <w:rsid w:val="00DC5780"/>
    <w:rsid w:val="00DC6F8A"/>
    <w:rsid w:val="00DD1E8E"/>
    <w:rsid w:val="00DD323A"/>
    <w:rsid w:val="00DE66A8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55490"/>
    <w:rsid w:val="00E67924"/>
    <w:rsid w:val="00E70C1A"/>
    <w:rsid w:val="00E80069"/>
    <w:rsid w:val="00E8459E"/>
    <w:rsid w:val="00E96F74"/>
    <w:rsid w:val="00EB725C"/>
    <w:rsid w:val="00EC6C5A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81B74"/>
    <w:rsid w:val="00F83CEC"/>
    <w:rsid w:val="00F90A56"/>
    <w:rsid w:val="00F978D4"/>
    <w:rsid w:val="00FB4D37"/>
    <w:rsid w:val="00FD34FA"/>
    <w:rsid w:val="00FD5775"/>
    <w:rsid w:val="00FD69E2"/>
    <w:rsid w:val="00FD7C0D"/>
    <w:rsid w:val="00FF38AB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2BF8"/>
  <w15:docId w15:val="{C151C161-61FB-4A38-8FF2-5CF6AEF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t-transportpersoane.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2283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Popa Catalin</cp:lastModifiedBy>
  <cp:revision>11</cp:revision>
  <cp:lastPrinted>2017-03-02T11:52:00Z</cp:lastPrinted>
  <dcterms:created xsi:type="dcterms:W3CDTF">2022-03-03T09:28:00Z</dcterms:created>
  <dcterms:modified xsi:type="dcterms:W3CDTF">2022-03-03T13:45:00Z</dcterms:modified>
</cp:coreProperties>
</file>